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A3" w:rsidRPr="00ED2E69" w:rsidRDefault="001357A3" w:rsidP="00ED2E69">
      <w:pPr>
        <w:pStyle w:val="5"/>
        <w:spacing w:before="0"/>
        <w:ind w:left="1008"/>
        <w:jc w:val="center"/>
        <w:rPr>
          <w:color w:val="auto"/>
          <w:sz w:val="32"/>
          <w:szCs w:val="32"/>
          <w:lang w:val="ru-RU"/>
        </w:rPr>
      </w:pPr>
    </w:p>
    <w:p w:rsidR="00ED2E69" w:rsidRPr="00D03A77" w:rsidRDefault="00ED2E69" w:rsidP="00ED2E69">
      <w:pPr>
        <w:pStyle w:val="5"/>
        <w:spacing w:before="0"/>
        <w:jc w:val="center"/>
        <w:rPr>
          <w:color w:val="auto"/>
          <w:sz w:val="32"/>
          <w:szCs w:val="32"/>
          <w:lang w:val="ru-RU"/>
        </w:rPr>
      </w:pPr>
      <w:r w:rsidRPr="00D03A77">
        <w:rPr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ED2E69" w:rsidRPr="00D03A77" w:rsidRDefault="00ED2E69" w:rsidP="00ED2E69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Муниципальное бюджетное общеобразовательное  учреждение</w:t>
      </w:r>
    </w:p>
    <w:p w:rsidR="00ED2E69" w:rsidRPr="00D03A77" w:rsidRDefault="00ED2E69" w:rsidP="00ED2E69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Будённовская средняя общеобразовательная школа</w:t>
      </w:r>
    </w:p>
    <w:p w:rsidR="001357A3" w:rsidRPr="001F3778" w:rsidRDefault="00ED2E69" w:rsidP="001F3778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Пролетарского района  Ростовской области</w:t>
      </w:r>
    </w:p>
    <w:p w:rsidR="001357A3" w:rsidRPr="00ED2E69" w:rsidRDefault="001357A3" w:rsidP="00ED2E69">
      <w:pPr>
        <w:pStyle w:val="af"/>
        <w:jc w:val="right"/>
        <w:rPr>
          <w:sz w:val="28"/>
          <w:szCs w:val="24"/>
          <w:u w:val="single"/>
        </w:rPr>
      </w:pPr>
    </w:p>
    <w:p w:rsidR="001F3778" w:rsidRPr="00D03A77" w:rsidRDefault="001F3778" w:rsidP="001F377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03A77">
        <w:rPr>
          <w:sz w:val="20"/>
          <w:szCs w:val="20"/>
        </w:rPr>
        <w:t xml:space="preserve">  «Утверждаю»</w:t>
      </w:r>
    </w:p>
    <w:p w:rsidR="001F3778" w:rsidRPr="00D03A77" w:rsidRDefault="001F3778" w:rsidP="001F3778">
      <w:pPr>
        <w:jc w:val="right"/>
        <w:rPr>
          <w:sz w:val="20"/>
          <w:szCs w:val="20"/>
        </w:rPr>
      </w:pPr>
      <w:r w:rsidRPr="00D03A77">
        <w:rPr>
          <w:sz w:val="20"/>
          <w:szCs w:val="20"/>
        </w:rPr>
        <w:t>Директор МБОУ Будённовской СОШ</w:t>
      </w:r>
    </w:p>
    <w:p w:rsidR="001F3778" w:rsidRPr="00D03A77" w:rsidRDefault="001F3778" w:rsidP="001F3778">
      <w:pPr>
        <w:jc w:val="right"/>
        <w:rPr>
          <w:sz w:val="20"/>
          <w:szCs w:val="20"/>
        </w:rPr>
      </w:pPr>
      <w:proofErr w:type="spellStart"/>
      <w:r w:rsidRPr="00D03A77">
        <w:rPr>
          <w:sz w:val="20"/>
          <w:szCs w:val="20"/>
        </w:rPr>
        <w:t>Неговора</w:t>
      </w:r>
      <w:proofErr w:type="spellEnd"/>
      <w:r w:rsidRPr="00D03A77">
        <w:rPr>
          <w:sz w:val="20"/>
          <w:szCs w:val="20"/>
        </w:rPr>
        <w:t xml:space="preserve"> Т. Г.</w:t>
      </w:r>
    </w:p>
    <w:p w:rsidR="001F3778" w:rsidRPr="002913D2" w:rsidRDefault="001F3778" w:rsidP="001F3778">
      <w:pPr>
        <w:jc w:val="right"/>
        <w:rPr>
          <w:sz w:val="20"/>
          <w:szCs w:val="20"/>
          <w:u w:val="single"/>
        </w:rPr>
      </w:pPr>
      <w:r w:rsidRPr="002913D2">
        <w:rPr>
          <w:sz w:val="20"/>
          <w:szCs w:val="20"/>
          <w:u w:val="single"/>
        </w:rPr>
        <w:t>Приказ №166 от 31.08.18</w:t>
      </w:r>
    </w:p>
    <w:p w:rsidR="001357A3" w:rsidRPr="001F3778" w:rsidRDefault="001F3778" w:rsidP="001F3778">
      <w:pPr>
        <w:jc w:val="right"/>
        <w:rPr>
          <w:sz w:val="20"/>
          <w:szCs w:val="20"/>
        </w:rPr>
      </w:pPr>
      <w:r w:rsidRPr="00D03A77">
        <w:rPr>
          <w:sz w:val="20"/>
          <w:szCs w:val="20"/>
        </w:rPr>
        <w:t xml:space="preserve">                                     </w:t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  <w:t xml:space="preserve">                        </w:t>
      </w:r>
      <w:r w:rsidRPr="00D03A77">
        <w:rPr>
          <w:sz w:val="20"/>
          <w:szCs w:val="20"/>
        </w:rPr>
        <w:tab/>
        <w:t xml:space="preserve">          </w:t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D03A77">
        <w:rPr>
          <w:sz w:val="20"/>
          <w:szCs w:val="20"/>
        </w:rPr>
        <w:t xml:space="preserve">Подпись руководителя    </w:t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</w:p>
    <w:p w:rsidR="001357A3" w:rsidRPr="00457D43" w:rsidRDefault="001357A3" w:rsidP="001357A3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jc w:val="center"/>
        <w:rPr>
          <w:color w:val="auto"/>
          <w:sz w:val="32"/>
          <w:szCs w:val="32"/>
        </w:rPr>
      </w:pPr>
      <w:r w:rsidRPr="00457D43">
        <w:rPr>
          <w:color w:val="auto"/>
          <w:sz w:val="32"/>
          <w:szCs w:val="32"/>
        </w:rPr>
        <w:t>РАБОЧАЯ  ПРОГРАММА</w:t>
      </w:r>
    </w:p>
    <w:p w:rsidR="001357A3" w:rsidRDefault="001357A3" w:rsidP="00293DF9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jc w:val="center"/>
        <w:rPr>
          <w:color w:val="auto"/>
          <w:sz w:val="32"/>
          <w:szCs w:val="32"/>
        </w:rPr>
      </w:pPr>
      <w:r w:rsidRPr="00457D43">
        <w:rPr>
          <w:color w:val="auto"/>
          <w:sz w:val="32"/>
          <w:szCs w:val="32"/>
        </w:rPr>
        <w:t xml:space="preserve">по  </w:t>
      </w:r>
      <w:r>
        <w:rPr>
          <w:color w:val="auto"/>
          <w:sz w:val="32"/>
          <w:szCs w:val="32"/>
        </w:rPr>
        <w:t>музыке</w:t>
      </w:r>
    </w:p>
    <w:p w:rsidR="001357A3" w:rsidRPr="00032224" w:rsidRDefault="001357A3" w:rsidP="001357A3">
      <w:pPr>
        <w:pStyle w:val="af"/>
        <w:rPr>
          <w:sz w:val="32"/>
          <w:szCs w:val="32"/>
          <w:u w:val="single"/>
          <w:lang w:eastAsia="ru-RU"/>
        </w:rPr>
      </w:pPr>
      <w:r w:rsidRPr="00032224">
        <w:rPr>
          <w:sz w:val="32"/>
          <w:szCs w:val="32"/>
          <w:lang w:eastAsia="ru-RU"/>
        </w:rPr>
        <w:t xml:space="preserve">Ступень обучения    </w:t>
      </w:r>
      <w:r w:rsidRPr="00032224">
        <w:rPr>
          <w:sz w:val="32"/>
          <w:szCs w:val="32"/>
          <w:u w:val="single"/>
          <w:lang w:eastAsia="ru-RU"/>
        </w:rPr>
        <w:t>начальное общее образование</w:t>
      </w:r>
      <w:r w:rsidR="00460B6E">
        <w:rPr>
          <w:sz w:val="32"/>
          <w:szCs w:val="32"/>
          <w:u w:val="single"/>
          <w:lang w:eastAsia="ru-RU"/>
        </w:rPr>
        <w:t xml:space="preserve"> (1- 4 классы)</w:t>
      </w:r>
    </w:p>
    <w:p w:rsidR="001357A3" w:rsidRPr="00032224" w:rsidRDefault="001357A3" w:rsidP="001357A3">
      <w:pPr>
        <w:pStyle w:val="af"/>
        <w:rPr>
          <w:sz w:val="32"/>
          <w:szCs w:val="32"/>
          <w:u w:val="single"/>
          <w:vertAlign w:val="superscript"/>
        </w:rPr>
      </w:pPr>
      <w:r w:rsidRPr="00032224">
        <w:rPr>
          <w:sz w:val="32"/>
          <w:szCs w:val="32"/>
        </w:rPr>
        <w:t xml:space="preserve">  Класс             </w:t>
      </w:r>
      <w:r w:rsidRPr="00032224">
        <w:rPr>
          <w:sz w:val="32"/>
          <w:szCs w:val="32"/>
          <w:u w:val="single"/>
        </w:rPr>
        <w:t>4</w:t>
      </w:r>
      <w:r w:rsidR="000D572F">
        <w:rPr>
          <w:sz w:val="32"/>
          <w:szCs w:val="32"/>
          <w:u w:val="single"/>
          <w:vertAlign w:val="superscript"/>
        </w:rPr>
        <w:t>б</w:t>
      </w:r>
    </w:p>
    <w:p w:rsidR="001357A3" w:rsidRPr="00032224" w:rsidRDefault="001357A3" w:rsidP="001357A3">
      <w:pPr>
        <w:pStyle w:val="af"/>
        <w:rPr>
          <w:sz w:val="32"/>
          <w:szCs w:val="32"/>
        </w:rPr>
      </w:pPr>
      <w:r w:rsidRPr="00032224">
        <w:rPr>
          <w:sz w:val="32"/>
          <w:szCs w:val="32"/>
        </w:rPr>
        <w:t xml:space="preserve">  Количество часов:     </w:t>
      </w:r>
      <w:r w:rsidRPr="00032224">
        <w:rPr>
          <w:sz w:val="32"/>
          <w:szCs w:val="32"/>
          <w:u w:val="single"/>
        </w:rPr>
        <w:t>34</w:t>
      </w:r>
    </w:p>
    <w:p w:rsidR="001357A3" w:rsidRPr="00032224" w:rsidRDefault="001357A3" w:rsidP="001F3778">
      <w:pPr>
        <w:pStyle w:val="af"/>
        <w:tabs>
          <w:tab w:val="center" w:pos="7852"/>
        </w:tabs>
        <w:rPr>
          <w:sz w:val="32"/>
          <w:szCs w:val="32"/>
          <w:u w:val="single"/>
        </w:rPr>
      </w:pPr>
      <w:r w:rsidRPr="00032224">
        <w:rPr>
          <w:sz w:val="32"/>
          <w:szCs w:val="32"/>
        </w:rPr>
        <w:t xml:space="preserve">   Уровень          </w:t>
      </w:r>
      <w:r w:rsidRPr="00032224">
        <w:rPr>
          <w:sz w:val="32"/>
          <w:szCs w:val="32"/>
          <w:u w:val="single"/>
        </w:rPr>
        <w:t>базовый</w:t>
      </w:r>
    </w:p>
    <w:p w:rsidR="001357A3" w:rsidRDefault="001357A3" w:rsidP="001357A3">
      <w:pPr>
        <w:pStyle w:val="af"/>
        <w:rPr>
          <w:sz w:val="32"/>
          <w:szCs w:val="32"/>
          <w:u w:val="single"/>
        </w:rPr>
      </w:pPr>
      <w:r w:rsidRPr="00032224">
        <w:rPr>
          <w:sz w:val="32"/>
          <w:szCs w:val="32"/>
        </w:rPr>
        <w:t xml:space="preserve">  Учитель         </w:t>
      </w:r>
      <w:r w:rsidR="000D572F">
        <w:rPr>
          <w:sz w:val="32"/>
          <w:szCs w:val="32"/>
          <w:u w:val="single"/>
        </w:rPr>
        <w:t>Сухих Галина Николаевна</w:t>
      </w:r>
    </w:p>
    <w:p w:rsidR="00293DF9" w:rsidRPr="00032224" w:rsidRDefault="00293DF9" w:rsidP="001357A3">
      <w:pPr>
        <w:pStyle w:val="af"/>
        <w:rPr>
          <w:b/>
          <w:sz w:val="32"/>
          <w:szCs w:val="32"/>
        </w:rPr>
      </w:pPr>
    </w:p>
    <w:p w:rsidR="00992918" w:rsidRDefault="001357A3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  <w:r w:rsidRPr="00992918">
        <w:rPr>
          <w:sz w:val="32"/>
          <w:szCs w:val="32"/>
        </w:rPr>
        <w:t>Программа разработана на основе Федерального государственного образовательного стандарта начального общего образования</w:t>
      </w:r>
      <w:r w:rsidR="00992918" w:rsidRPr="00992918">
        <w:rPr>
          <w:sz w:val="32"/>
          <w:szCs w:val="32"/>
        </w:rPr>
        <w:t xml:space="preserve">, программы для общеобразовательных учреждений «Музыка»1-4 классов, авт.Е.Д. Критская, Г.П.Сергеева, </w:t>
      </w:r>
      <w:proofErr w:type="spellStart"/>
      <w:r w:rsidR="00992918" w:rsidRPr="00992918">
        <w:rPr>
          <w:sz w:val="32"/>
          <w:szCs w:val="32"/>
        </w:rPr>
        <w:t>Т.С.Шмагина</w:t>
      </w:r>
      <w:proofErr w:type="spellEnd"/>
      <w:r w:rsidR="00992918" w:rsidRPr="00992918">
        <w:rPr>
          <w:sz w:val="32"/>
          <w:szCs w:val="32"/>
        </w:rPr>
        <w:t>, М.: Просвещение, 2011г. (Образовательная система «Школа Ро</w:t>
      </w:r>
      <w:r w:rsidR="00D45EC2">
        <w:rPr>
          <w:sz w:val="32"/>
          <w:szCs w:val="32"/>
        </w:rPr>
        <w:t>с</w:t>
      </w:r>
      <w:r w:rsidR="00992918" w:rsidRPr="00992918">
        <w:rPr>
          <w:sz w:val="32"/>
          <w:szCs w:val="32"/>
        </w:rPr>
        <w:t>сии»)</w:t>
      </w:r>
    </w:p>
    <w:p w:rsidR="001F3778" w:rsidRDefault="001F3778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</w:p>
    <w:p w:rsidR="00460B6E" w:rsidRDefault="00460B6E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</w:t>
      </w:r>
      <w:bookmarkStart w:id="0" w:name="_GoBack"/>
      <w:bookmarkEnd w:id="0"/>
      <w:r w:rsidR="001F3778">
        <w:rPr>
          <w:sz w:val="32"/>
          <w:szCs w:val="32"/>
        </w:rPr>
        <w:t>станица Будённовская</w:t>
      </w:r>
    </w:p>
    <w:p w:rsidR="001F3778" w:rsidRDefault="001F3778" w:rsidP="001F3778">
      <w:pPr>
        <w:pStyle w:val="a5"/>
        <w:spacing w:before="0" w:beforeAutospacing="0" w:after="0" w:afterAutospacing="0"/>
        <w:ind w:left="709"/>
        <w:jc w:val="center"/>
        <w:rPr>
          <w:sz w:val="32"/>
          <w:szCs w:val="32"/>
        </w:rPr>
      </w:pPr>
      <w:r>
        <w:rPr>
          <w:sz w:val="32"/>
          <w:szCs w:val="32"/>
        </w:rPr>
        <w:t>2018г.</w:t>
      </w:r>
    </w:p>
    <w:p w:rsidR="001F3778" w:rsidRDefault="001F3778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</w:p>
    <w:p w:rsidR="00460B6E" w:rsidRPr="00992918" w:rsidRDefault="00460B6E" w:rsidP="00992918">
      <w:pPr>
        <w:pStyle w:val="a5"/>
        <w:spacing w:before="0" w:beforeAutospacing="0" w:after="0" w:afterAutospacing="0"/>
        <w:ind w:left="709"/>
        <w:jc w:val="both"/>
        <w:rPr>
          <w:i/>
          <w:iCs/>
          <w:sz w:val="32"/>
          <w:szCs w:val="32"/>
        </w:rPr>
      </w:pPr>
    </w:p>
    <w:p w:rsidR="00457D43" w:rsidRDefault="00457D43" w:rsidP="00924F9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457D43" w:rsidRDefault="00457D43" w:rsidP="00924F9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24F91" w:rsidRPr="00924F91" w:rsidRDefault="00924F91" w:rsidP="00924F9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24F91">
        <w:rPr>
          <w:rFonts w:ascii="Times New Roman" w:hAnsi="Times New Roman" w:cs="Times New Roman"/>
          <w:color w:val="auto"/>
          <w:sz w:val="24"/>
          <w:szCs w:val="24"/>
        </w:rPr>
        <w:t>Пояснительная записка</w:t>
      </w:r>
    </w:p>
    <w:p w:rsidR="00924F91" w:rsidRPr="00924F91" w:rsidRDefault="00924F91" w:rsidP="00924F91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24F91">
        <w:rPr>
          <w:rFonts w:ascii="Times New Roman" w:hAnsi="Times New Roman" w:cs="Times New Roman"/>
          <w:b w:val="0"/>
          <w:color w:val="auto"/>
          <w:sz w:val="24"/>
          <w:szCs w:val="24"/>
        </w:rPr>
        <w:t>Музыка в начальной школе является одним из основных предметов освоения искусства как духовного наследия человечества.</w:t>
      </w:r>
    </w:p>
    <w:p w:rsidR="00924F91" w:rsidRDefault="00924F91" w:rsidP="00924F91">
      <w:pPr>
        <w:ind w:firstLine="708"/>
        <w:jc w:val="both"/>
      </w:pPr>
      <w:r>
        <w:t>Данная р</w:t>
      </w:r>
      <w:r w:rsidRPr="00425732">
        <w:t>абочая программа по музыке разработана на основе</w:t>
      </w:r>
      <w:r>
        <w:t>:</w:t>
      </w:r>
    </w:p>
    <w:p w:rsidR="00924F91" w:rsidRDefault="00924F91" w:rsidP="00924F91">
      <w:pPr>
        <w:pStyle w:val="a5"/>
        <w:numPr>
          <w:ilvl w:val="0"/>
          <w:numId w:val="1"/>
        </w:numPr>
        <w:spacing w:before="0" w:beforeAutospacing="0" w:after="0" w:afterAutospacing="0"/>
        <w:jc w:val="both"/>
      </w:pPr>
      <w:r w:rsidRPr="00366679">
        <w:t>Федеральн</w:t>
      </w:r>
      <w:r>
        <w:t>ого</w:t>
      </w:r>
      <w:r w:rsidRPr="00366679">
        <w:t xml:space="preserve"> государственн</w:t>
      </w:r>
      <w:r>
        <w:t>ого</w:t>
      </w:r>
      <w:r w:rsidRPr="00366679">
        <w:t xml:space="preserve"> стандарт</w:t>
      </w:r>
      <w:r>
        <w:t>а</w:t>
      </w:r>
      <w:r w:rsidRPr="00366679">
        <w:t xml:space="preserve"> начального общего образования (утвержден приказом Министерства образования и науки Российской Федерации от 06 октября </w:t>
      </w:r>
      <w:smartTag w:uri="urn:schemas-microsoft-com:office:smarttags" w:element="metricconverter">
        <w:smartTagPr>
          <w:attr w:name="ProductID" w:val="2009 г"/>
        </w:smartTagPr>
        <w:r w:rsidRPr="00366679">
          <w:t>2009 г</w:t>
        </w:r>
      </w:smartTag>
      <w:r w:rsidRPr="00366679">
        <w:t>. № 373, зарегистрирован в Минюсте России 22 декабря 2009 г., рег. номер 17785)</w:t>
      </w:r>
      <w:r>
        <w:t>;</w:t>
      </w:r>
    </w:p>
    <w:p w:rsidR="00924F91" w:rsidRDefault="00924F91" w:rsidP="00924F91">
      <w:pPr>
        <w:pStyle w:val="a5"/>
        <w:numPr>
          <w:ilvl w:val="0"/>
          <w:numId w:val="1"/>
        </w:numPr>
        <w:spacing w:before="0" w:beforeAutospacing="0" w:after="0" w:afterAutospacing="0"/>
        <w:jc w:val="both"/>
      </w:pPr>
      <w:r>
        <w:t>Федерального закона «Об образовании в РФ» от 29.12.2012 г.;</w:t>
      </w:r>
    </w:p>
    <w:p w:rsidR="00924F91" w:rsidRDefault="00924F91" w:rsidP="00924F91">
      <w:pPr>
        <w:numPr>
          <w:ilvl w:val="0"/>
          <w:numId w:val="1"/>
        </w:numPr>
        <w:jc w:val="both"/>
      </w:pPr>
      <w:r>
        <w:t>Приказа Минобрнауки России от 26 ноября 2010 г. №1241 «О внесении изменений в ФГОС НОО, утвержденный приказом Министерства образования и науки Российской Федерации от 06 октября 2009 г. №373 (зарегистрирован в Минюсте России 04 февраля 2011 г., рег</w:t>
      </w:r>
      <w:proofErr w:type="gramStart"/>
      <w:r>
        <w:t>.н</w:t>
      </w:r>
      <w:proofErr w:type="gramEnd"/>
      <w:r>
        <w:t>омер 19707);</w:t>
      </w:r>
    </w:p>
    <w:p w:rsidR="00924F91" w:rsidRDefault="00924F91" w:rsidP="00924F91">
      <w:pPr>
        <w:numPr>
          <w:ilvl w:val="0"/>
          <w:numId w:val="1"/>
        </w:numPr>
        <w:jc w:val="both"/>
      </w:pPr>
      <w: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7F32AF">
        <w:t>арственную аккредитацию, на 2014/2015</w:t>
      </w:r>
      <w:r>
        <w:t xml:space="preserve"> учебный год (утверждены приказом Минобрнауки России от 24 декабря 2010 г. №2080, зарегистрированным в Минюсте России 24 декабря 2010 г., рег</w:t>
      </w:r>
      <w:proofErr w:type="gramStart"/>
      <w:r>
        <w:t>.н</w:t>
      </w:r>
      <w:proofErr w:type="gramEnd"/>
      <w:r>
        <w:t>омер 19776);</w:t>
      </w:r>
    </w:p>
    <w:p w:rsidR="00924F91" w:rsidRDefault="00924F91" w:rsidP="00924F91">
      <w:pPr>
        <w:numPr>
          <w:ilvl w:val="0"/>
          <w:numId w:val="1"/>
        </w:numPr>
        <w:jc w:val="both"/>
      </w:pPr>
      <w:r>
        <w:t>Примерных программ по предмету «Музыка» для начального общего образования на базовом уровне на основе федерального государственного стандарта начального общего образования;</w:t>
      </w:r>
    </w:p>
    <w:p w:rsidR="00924F91" w:rsidRPr="0072260B" w:rsidRDefault="00924F91" w:rsidP="00924F91">
      <w:pPr>
        <w:pStyle w:val="a5"/>
        <w:numPr>
          <w:ilvl w:val="0"/>
          <w:numId w:val="2"/>
        </w:numPr>
        <w:spacing w:before="0" w:beforeAutospacing="0" w:after="0" w:afterAutospacing="0"/>
        <w:ind w:left="709" w:hanging="256"/>
        <w:jc w:val="both"/>
        <w:rPr>
          <w:i/>
          <w:iCs/>
        </w:rPr>
      </w:pPr>
      <w:r>
        <w:t xml:space="preserve">Программыдля общеобразовательных учреждений </w:t>
      </w:r>
      <w:r w:rsidRPr="00924F91">
        <w:t>«Музыка»1-4 классов, авт.Е.Д. Критская, Г.П.Сергеева, Т.С.Шмагина, М.: Просвещение, 2011г</w:t>
      </w:r>
      <w:proofErr w:type="gramStart"/>
      <w:r w:rsidRPr="00924F91">
        <w:t>.</w:t>
      </w:r>
      <w:r w:rsidRPr="00425732">
        <w:t>(</w:t>
      </w:r>
      <w:proofErr w:type="gramEnd"/>
      <w:r w:rsidRPr="00425732">
        <w:t xml:space="preserve">Образовательная система «Школа </w:t>
      </w:r>
      <w:r>
        <w:t>Росии</w:t>
      </w:r>
      <w:r w:rsidRPr="00425732">
        <w:t>»)</w:t>
      </w:r>
    </w:p>
    <w:p w:rsidR="0072260B" w:rsidRPr="00924F91" w:rsidRDefault="0072260B" w:rsidP="00924F91">
      <w:pPr>
        <w:pStyle w:val="a5"/>
        <w:numPr>
          <w:ilvl w:val="0"/>
          <w:numId w:val="2"/>
        </w:numPr>
        <w:spacing w:before="0" w:beforeAutospacing="0" w:after="0" w:afterAutospacing="0"/>
        <w:ind w:left="709" w:hanging="256"/>
        <w:jc w:val="both"/>
        <w:rPr>
          <w:i/>
          <w:iCs/>
        </w:rPr>
      </w:pPr>
    </w:p>
    <w:p w:rsidR="00924F91" w:rsidRPr="00924F91" w:rsidRDefault="0072260B" w:rsidP="0072260B">
      <w:pPr>
        <w:jc w:val="both"/>
      </w:pPr>
      <w:r>
        <w:t xml:space="preserve">   </w:t>
      </w:r>
      <w:r w:rsidR="00924F91" w:rsidRPr="00924F91">
        <w:t xml:space="preserve">Изучение музыки в </w:t>
      </w:r>
      <w:r w:rsidR="007F32AF">
        <w:t>начальной школе</w:t>
      </w:r>
      <w:r w:rsidR="00924F91" w:rsidRPr="00924F91">
        <w:t xml:space="preserve"> направлено на достижение следующих </w:t>
      </w:r>
      <w:r w:rsidR="00924F91" w:rsidRPr="00924F91">
        <w:rPr>
          <w:b/>
          <w:i/>
        </w:rPr>
        <w:t>целей</w:t>
      </w:r>
      <w:r w:rsidR="00924F91" w:rsidRPr="00924F91">
        <w:t xml:space="preserve">: 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>формирование основ музыкальной культуры через эмоциональное восприятие музыки;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 xml:space="preserve">воспитание эмоционально-ценностного отношения к искусству, художественного вкуса, нравственных и эстетических чувств: любви к Родине, </w:t>
      </w:r>
      <w:r w:rsidR="0072260B">
        <w:t xml:space="preserve"> </w:t>
      </w:r>
      <w:r w:rsidRPr="00924F91">
        <w:t xml:space="preserve"> </w:t>
      </w:r>
      <w:r w:rsidR="0072260B">
        <w:t xml:space="preserve">     </w:t>
      </w:r>
      <w:r w:rsidRPr="00924F91">
        <w:t>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>обогащение знаний  о музыкальном искусстве;</w:t>
      </w:r>
    </w:p>
    <w:p w:rsidR="0072260B" w:rsidRDefault="00924F91" w:rsidP="0072260B">
      <w:pPr>
        <w:jc w:val="both"/>
      </w:pPr>
      <w:r w:rsidRPr="00924F91">
        <w:t>•</w:t>
      </w:r>
      <w:r w:rsidRPr="00924F91">
        <w:tab/>
        <w:t>овладение практическими умениями и навыками в учебно-творческой деятельности (пение, слушание музыки, музыкально-пластическое движение и импровизация).</w:t>
      </w:r>
    </w:p>
    <w:p w:rsidR="0072260B" w:rsidRDefault="0072260B" w:rsidP="0072260B">
      <w:pPr>
        <w:jc w:val="both"/>
      </w:pPr>
    </w:p>
    <w:p w:rsidR="00924F91" w:rsidRPr="0072260B" w:rsidRDefault="0072260B" w:rsidP="0072260B">
      <w:pPr>
        <w:jc w:val="both"/>
      </w:pPr>
      <w:r>
        <w:rPr>
          <w:b/>
        </w:rPr>
        <w:t xml:space="preserve">                                                                                       </w:t>
      </w:r>
      <w:r w:rsidR="00924F91" w:rsidRPr="00924F91">
        <w:rPr>
          <w:b/>
        </w:rPr>
        <w:t>Место предмета «Музыка» в учебном плане</w:t>
      </w:r>
    </w:p>
    <w:p w:rsidR="007F32AF" w:rsidRDefault="00924F91" w:rsidP="001357A3">
      <w:pPr>
        <w:ind w:firstLine="708"/>
        <w:jc w:val="both"/>
        <w:rPr>
          <w:b/>
        </w:rPr>
      </w:pPr>
      <w:r w:rsidRPr="00425732">
        <w:t>В соответстви</w:t>
      </w:r>
      <w:r w:rsidR="007F32AF">
        <w:t>и с  Базисным учебным планом в 4</w:t>
      </w:r>
      <w:r w:rsidR="00A72AE8">
        <w:t xml:space="preserve"> классе</w:t>
      </w:r>
      <w:r w:rsidRPr="00425732">
        <w:t xml:space="preserve"> на учебный пре</w:t>
      </w:r>
      <w:r>
        <w:t>дмет «Музыка»</w:t>
      </w:r>
      <w:r w:rsidR="007F32AF">
        <w:t xml:space="preserve"> отводится 34</w:t>
      </w:r>
      <w:r>
        <w:t xml:space="preserve"> час</w:t>
      </w:r>
      <w:proofErr w:type="gramStart"/>
      <w:r w:rsidR="00A72AE8">
        <w:t>а</w:t>
      </w:r>
      <w:r w:rsidRPr="00425732">
        <w:t>(</w:t>
      </w:r>
      <w:proofErr w:type="gramEnd"/>
      <w:r w:rsidRPr="00425732">
        <w:t>из расчета 1 час в неделю).</w:t>
      </w:r>
    </w:p>
    <w:p w:rsidR="007F32AF" w:rsidRPr="001836F9" w:rsidRDefault="007F32AF" w:rsidP="007F32AF">
      <w:pPr>
        <w:jc w:val="both"/>
      </w:pPr>
    </w:p>
    <w:p w:rsidR="00C9093C" w:rsidRPr="001F2B69" w:rsidRDefault="00C9093C" w:rsidP="00C9093C">
      <w:pPr>
        <w:spacing w:line="240" w:lineRule="exact"/>
        <w:jc w:val="center"/>
        <w:rPr>
          <w:b/>
        </w:rPr>
      </w:pPr>
      <w:r w:rsidRPr="001F2B69">
        <w:rPr>
          <w:b/>
        </w:rPr>
        <w:t>Содержание программы</w:t>
      </w:r>
    </w:p>
    <w:p w:rsidR="00C9093C" w:rsidRPr="001F2B69" w:rsidRDefault="00C9093C" w:rsidP="002265AB">
      <w:pPr>
        <w:spacing w:line="240" w:lineRule="exact"/>
        <w:jc w:val="both"/>
        <w:rPr>
          <w:b/>
        </w:rPr>
      </w:pPr>
      <w:r w:rsidRPr="001F2B69">
        <w:rPr>
          <w:b/>
        </w:rPr>
        <w:t xml:space="preserve">Тема </w:t>
      </w:r>
      <w:r w:rsidR="0072260B">
        <w:rPr>
          <w:b/>
        </w:rPr>
        <w:t>раздела</w:t>
      </w:r>
      <w:proofErr w:type="gramStart"/>
      <w:r w:rsidR="0072260B" w:rsidRPr="001F2B69">
        <w:rPr>
          <w:b/>
          <w:i/>
        </w:rPr>
        <w:t>«Р</w:t>
      </w:r>
      <w:proofErr w:type="gramEnd"/>
      <w:r w:rsidR="0072260B" w:rsidRPr="001F2B69">
        <w:rPr>
          <w:b/>
          <w:i/>
        </w:rPr>
        <w:t>оссия – Родина моя»</w:t>
      </w:r>
      <w:r w:rsidR="0072260B" w:rsidRPr="001F2B69">
        <w:t xml:space="preserve"> (</w:t>
      </w:r>
      <w:r w:rsidR="0072260B" w:rsidRPr="001F2B69">
        <w:rPr>
          <w:b/>
        </w:rPr>
        <w:t>4 ч.)</w:t>
      </w:r>
      <w:r w:rsidRPr="001F2B69">
        <w:rPr>
          <w:b/>
          <w:i/>
        </w:rPr>
        <w:t xml:space="preserve"> 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 xml:space="preserve">Урок 1. </w:t>
      </w:r>
      <w:r w:rsidRPr="001F2B69">
        <w:rPr>
          <w:b/>
        </w:rPr>
        <w:t xml:space="preserve">Мелодия. «Ты запой мне ту песню…» «Что не выразишь словами, звуком на душу навей…». </w:t>
      </w:r>
      <w:r w:rsidRPr="001F2B69">
        <w:t>Народная и профессиональная музыка. Сочинения отечественных композиторов о Родине (</w:t>
      </w:r>
      <w:r w:rsidRPr="001F2B69">
        <w:rPr>
          <w:i/>
        </w:rPr>
        <w:t xml:space="preserve">С.Рахманинов «Концерт №3», В.Локтев «Песня о России»). </w:t>
      </w:r>
      <w:r w:rsidRPr="001F2B69">
        <w:t xml:space="preserve"> Интонация как внутреннее озвученное состояние, выражение эмоций и отражение мыслей. Основные средства музыкальной выразительности (мелодия).Общность интонаций народной музыки (</w:t>
      </w:r>
      <w:r w:rsidRPr="001F2B69">
        <w:rPr>
          <w:i/>
        </w:rPr>
        <w:t xml:space="preserve">«Ты, река ль, моя реченька», русская народная песня) </w:t>
      </w:r>
      <w:r w:rsidRPr="001F2B69">
        <w:t>и музыки русских композиторов (</w:t>
      </w:r>
      <w:r w:rsidRPr="001F2B69">
        <w:rPr>
          <w:i/>
        </w:rPr>
        <w:t xml:space="preserve">С.Рахманинова, М.Мусоргского, П.Чайковского). Знакомство с жанром вокализ (С.В.Рахманинов «Вокализ»). </w:t>
      </w:r>
    </w:p>
    <w:p w:rsidR="002265AB" w:rsidRDefault="00C9093C" w:rsidP="002265AB">
      <w:pPr>
        <w:spacing w:line="240" w:lineRule="exact"/>
        <w:jc w:val="both"/>
        <w:rPr>
          <w:b/>
        </w:rPr>
      </w:pPr>
      <w:r w:rsidRPr="001F2B69">
        <w:rPr>
          <w:b/>
          <w:i/>
        </w:rPr>
        <w:t>Урок 2.</w:t>
      </w:r>
      <w:r w:rsidRPr="001F2B69">
        <w:rPr>
          <w:b/>
        </w:rPr>
        <w:t xml:space="preserve"> Как сложили песню. Звучащие картины. «Ты откуда русская, зародилась, музыка?» </w:t>
      </w:r>
      <w:r w:rsidRPr="001F2B69">
        <w:t xml:space="preserve">Наблюдение народного творчества. Музыкальный и поэтический фольклор России: песни. </w:t>
      </w:r>
      <w:r w:rsidRPr="001F2B69">
        <w:rPr>
          <w:i/>
        </w:rPr>
        <w:t>Рассказ М.Горького «Как сложили песню».</w:t>
      </w:r>
      <w:r w:rsidRPr="001F2B69">
        <w:t xml:space="preserve"> Выразительность и изобразительность в музыке. </w:t>
      </w:r>
      <w:r w:rsidRPr="001F2B69">
        <w:rPr>
          <w:i/>
        </w:rPr>
        <w:t xml:space="preserve">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  <w:r w:rsidRPr="001F2B69">
        <w:t>Интонация – источник элементов музыкальной речи. Жанры народных песен, их интонационно-образные особенности.</w:t>
      </w:r>
    </w:p>
    <w:p w:rsidR="00C9093C" w:rsidRPr="002265AB" w:rsidRDefault="00C9093C" w:rsidP="002265AB">
      <w:pPr>
        <w:spacing w:line="240" w:lineRule="exact"/>
        <w:jc w:val="both"/>
        <w:rPr>
          <w:b/>
        </w:rPr>
      </w:pPr>
      <w:r w:rsidRPr="001F2B69">
        <w:rPr>
          <w:b/>
          <w:i/>
        </w:rPr>
        <w:t>Урок 3.</w:t>
      </w:r>
      <w:r w:rsidRPr="001F2B69">
        <w:rPr>
          <w:b/>
        </w:rPr>
        <w:t xml:space="preserve"> «Ты откуда русская, зародилась, музыка? </w:t>
      </w:r>
      <w:r w:rsidRPr="001F2B69">
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i/>
        </w:rPr>
        <w:t xml:space="preserve"> Многообразие  жанров  народных песен.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  <w:i/>
        </w:rPr>
        <w:t>Урок 4.</w:t>
      </w:r>
      <w:r w:rsidRPr="001F2B69">
        <w:rPr>
          <w:b/>
        </w:rPr>
        <w:t>«Я пойду по полю белому</w:t>
      </w:r>
      <w:proofErr w:type="gramStart"/>
      <w:r w:rsidRPr="001F2B69">
        <w:rPr>
          <w:b/>
        </w:rPr>
        <w:t>… Н</w:t>
      </w:r>
      <w:proofErr w:type="gramEnd"/>
      <w:r w:rsidRPr="001F2B69">
        <w:rPr>
          <w:b/>
        </w:rPr>
        <w:t>а великий праздник собралася  Русь!»</w:t>
      </w:r>
    </w:p>
    <w:p w:rsidR="00C9093C" w:rsidRPr="001F2B69" w:rsidRDefault="00C9093C" w:rsidP="002265AB">
      <w:pPr>
        <w:jc w:val="both"/>
      </w:pPr>
      <w:r w:rsidRPr="001F2B69">
        <w:t>Музыкальная интонация как основа музыкального искусства, отличающая его от других искусств.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Интонация как внутреннее озвученное состояние, выражение эмоций и отражение мыслей. Народная и профессиональная музыка.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С.Прокофьев, опера «Иван Сусанин» М.Глинка). </w:t>
      </w:r>
    </w:p>
    <w:p w:rsidR="00C9093C" w:rsidRPr="001F2B69" w:rsidRDefault="00C9093C" w:rsidP="002265AB">
      <w:pPr>
        <w:spacing w:line="240" w:lineRule="exact"/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«День, полный событий» (5 ч.)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5</w:t>
      </w:r>
      <w:r w:rsidRPr="001F2B69">
        <w:rPr>
          <w:i/>
        </w:rPr>
        <w:t>.</w:t>
      </w:r>
      <w:r w:rsidRPr="001F2B69">
        <w:rPr>
          <w:b/>
        </w:rPr>
        <w:t xml:space="preserve">«Приют спокойствия, трудов и вдохновенья…». </w:t>
      </w:r>
      <w:r w:rsidRPr="001F2B69">
        <w:t xml:space="preserve">Интонация как внутреннее озвученное состояние, выражение эмоций и отражение мыслей. </w:t>
      </w:r>
      <w:r w:rsidRPr="001F2B69">
        <w:rPr>
          <w:i/>
        </w:rPr>
        <w:t xml:space="preserve">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C9093C" w:rsidRPr="001F2B69" w:rsidRDefault="00C9093C" w:rsidP="002265AB">
      <w:pPr>
        <w:tabs>
          <w:tab w:val="left" w:pos="3840"/>
        </w:tabs>
        <w:jc w:val="both"/>
        <w:rPr>
          <w:i/>
        </w:rPr>
      </w:pPr>
      <w:r w:rsidRPr="001F2B69">
        <w:rPr>
          <w:b/>
          <w:i/>
        </w:rPr>
        <w:t>Урок 6.</w:t>
      </w:r>
      <w:r w:rsidRPr="001F2B69">
        <w:rPr>
          <w:b/>
        </w:rPr>
        <w:t xml:space="preserve">  Зимнее утро, зимний вечер. </w:t>
      </w:r>
      <w:r w:rsidRPr="001F2B69">
        <w:t>Образ зимнего утра и зимнего вечера в поэзии А.С.Пушкина и музыке русских композиторов.</w:t>
      </w:r>
      <w:r w:rsidRPr="001F2B69">
        <w:rPr>
          <w:i/>
        </w:rPr>
        <w:t xml:space="preserve">   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7.</w:t>
      </w:r>
      <w:r w:rsidRPr="001F2B69">
        <w:rPr>
          <w:b/>
        </w:rPr>
        <w:t xml:space="preserve">  «Что за прелесть эти сказки!». Три чуда. </w:t>
      </w:r>
      <w:r w:rsidRPr="001F2B69">
        <w:t xml:space="preserve">Песенность, танцевальность, маршевость. Выразительность и изобразительность. </w:t>
      </w:r>
      <w:r w:rsidRPr="001F2B69">
        <w:rPr>
          <w:i/>
        </w:rPr>
        <w:t xml:space="preserve">Музыкально-поэтические образы в сказке А.С.Пушкина и в опере  Н.А.Римского </w:t>
      </w:r>
      <w:proofErr w:type="gramStart"/>
      <w:r w:rsidRPr="001F2B69">
        <w:rPr>
          <w:i/>
        </w:rPr>
        <w:t>–К</w:t>
      </w:r>
      <w:proofErr w:type="gramEnd"/>
      <w:r w:rsidRPr="001F2B69">
        <w:rPr>
          <w:i/>
        </w:rPr>
        <w:t xml:space="preserve">орсакова «Сказка о царе Салтане». 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8</w:t>
      </w:r>
      <w:r w:rsidRPr="001F2B69">
        <w:rPr>
          <w:b/>
        </w:rPr>
        <w:t xml:space="preserve">Ярмарочное гулянье. Святогорский монастырь. </w:t>
      </w:r>
      <w:r w:rsidRPr="001F2B69">
        <w:t xml:space="preserve">Народная и профессиональная музыка. Выразительность и изобразительность в музыке. Народные музыкальные традиции Отечества. </w:t>
      </w:r>
      <w:r w:rsidRPr="001F2B69">
        <w:rPr>
          <w:i/>
        </w:rPr>
        <w:t xml:space="preserve">Музыка в народном стиле </w:t>
      </w:r>
      <w:proofErr w:type="gramStart"/>
      <w:r w:rsidRPr="001F2B69">
        <w:rPr>
          <w:i/>
        </w:rPr>
        <w:t xml:space="preserve">( </w:t>
      </w:r>
      <w:proofErr w:type="gramEnd"/>
      <w:r w:rsidRPr="001F2B69">
        <w:rPr>
          <w:i/>
        </w:rPr>
        <w:t>Хор из оперы «Евгений Онегин» П.Чайковского -  «Девицы, красавицы», «Уж как по мосту, мосточку»;  «Детский альбом» П.Чайковского - «Камаринская», «Мужик на гармонике играет»; Вступление к опере «Борис Годунов» М.Мусоргский).</w:t>
      </w:r>
    </w:p>
    <w:p w:rsidR="00C9093C" w:rsidRPr="001F2B69" w:rsidRDefault="00C9093C" w:rsidP="002265AB">
      <w:pPr>
        <w:spacing w:line="240" w:lineRule="exact"/>
        <w:jc w:val="both"/>
      </w:pPr>
      <w:r w:rsidRPr="001F2B69">
        <w:rPr>
          <w:b/>
          <w:i/>
        </w:rPr>
        <w:lastRenderedPageBreak/>
        <w:t>Урок 9.</w:t>
      </w:r>
      <w:r w:rsidRPr="001F2B69">
        <w:rPr>
          <w:b/>
        </w:rPr>
        <w:t xml:space="preserve"> «Приют, сияньем муз одетый…»</w:t>
      </w:r>
      <w:r w:rsidRPr="001F2B69">
        <w:t>.</w:t>
      </w:r>
      <w:r w:rsidRPr="001F2B69">
        <w:rPr>
          <w:b/>
        </w:rPr>
        <w:t xml:space="preserve"> Обобщающий  урок  1 четверти</w:t>
      </w:r>
      <w:r w:rsidRPr="001F2B69">
        <w:t xml:space="preserve"> Выразительность и изобразительность в музыке.   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i/>
        </w:rPr>
        <w:t>Музыкально-поэтические образы. Романс (</w:t>
      </w:r>
      <w:r w:rsidRPr="001F2B69">
        <w:t>«</w:t>
      </w:r>
      <w:r w:rsidRPr="001F2B69">
        <w:rPr>
          <w:i/>
        </w:rPr>
        <w:t xml:space="preserve">Венецианская ночь» М.Глинка).Обобщение музыкальных впечатлений четвероклассников за 1 четверть. Исполнение разученных произведений, участие в коллективном пении, передача музыкальных впечатлений учащихся.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«В музыкальном театре» - 3ч.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 xml:space="preserve">Урок 10. </w:t>
      </w:r>
      <w:r w:rsidRPr="001F2B69">
        <w:rPr>
          <w:b/>
        </w:rPr>
        <w:t>Опера «Иван Сусанин» М.И.Глинки.</w:t>
      </w:r>
    </w:p>
    <w:p w:rsidR="00C9093C" w:rsidRPr="001F2B69" w:rsidRDefault="00C9093C" w:rsidP="002265AB">
      <w:pPr>
        <w:jc w:val="both"/>
      </w:pPr>
      <w:r w:rsidRPr="001F2B69">
        <w:t>Песенность, танцевальность, маршевость как основа становления более сложных жанров – оперы.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</w:r>
    </w:p>
    <w:p w:rsidR="00C9093C" w:rsidRPr="001F2B69" w:rsidRDefault="00C9093C" w:rsidP="002265AB">
      <w:pPr>
        <w:jc w:val="both"/>
        <w:rPr>
          <w:i/>
        </w:rPr>
      </w:pPr>
      <w:r w:rsidRPr="001F2B69">
        <w:t>Основные средства музыкальной выразительности.</w:t>
      </w:r>
    </w:p>
    <w:p w:rsidR="00C9093C" w:rsidRPr="001F2B69" w:rsidRDefault="00C9093C" w:rsidP="002265AB">
      <w:pPr>
        <w:jc w:val="both"/>
        <w:rPr>
          <w:i/>
        </w:rPr>
      </w:pPr>
      <w:r w:rsidRPr="001F2B69">
        <w:t>Музыкальная интонация как основа музыкального искусства, отличающая его от других искусств.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Линии драматургического развитие в опере «Иван Сусанин» </w:t>
      </w:r>
      <w:proofErr w:type="gramStart"/>
      <w:r w:rsidRPr="001F2B69">
        <w:rPr>
          <w:i/>
        </w:rPr>
        <w:t xml:space="preserve">( </w:t>
      </w:r>
      <w:proofErr w:type="gramEnd"/>
      <w:r w:rsidRPr="001F2B69">
        <w:rPr>
          <w:i/>
        </w:rPr>
        <w:t>Сцена из 4 действия). Интонация как внутренне озвученное состояние, выражение эмоций и отражений мыслей.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11.</w:t>
      </w:r>
      <w:r w:rsidRPr="001F2B69">
        <w:rPr>
          <w:b/>
        </w:rPr>
        <w:t>Опера  «Хованщина» М.П.Мусоргского.</w:t>
      </w:r>
    </w:p>
    <w:p w:rsidR="00C9093C" w:rsidRPr="001F2B69" w:rsidRDefault="00C9093C" w:rsidP="002265AB">
      <w:pPr>
        <w:jc w:val="both"/>
      </w:pPr>
      <w:r w:rsidRPr="001F2B69">
        <w:t>Народная и профессиональная музыка. Знакомство с творчеством отечественных композиторов.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Вариационность. («Рассвет на Москве-реке», «Исходила младешенька» из оперы «Хованщина» М.Мусоргского). </w:t>
      </w:r>
    </w:p>
    <w:p w:rsidR="00C9093C" w:rsidRPr="001F2B69" w:rsidRDefault="00C9093C" w:rsidP="002265AB">
      <w:pPr>
        <w:jc w:val="both"/>
        <w:rPr>
          <w:i/>
          <w:color w:val="000000"/>
        </w:rPr>
      </w:pPr>
      <w:r w:rsidRPr="001F2B69">
        <w:rPr>
          <w:i/>
          <w:color w:val="000000"/>
        </w:rPr>
        <w:t xml:space="preserve">Учащиеся знакомятся еще с несколькими оперными фрагментами: повторяют вступление «Рассвет на Москве-реке» к опере «Хованщина» М. Мусоргского, разучивают песню Марфы «Исходила младешенька», 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>Урок 12.</w:t>
      </w:r>
      <w:r w:rsidRPr="001F2B69">
        <w:rPr>
          <w:b/>
        </w:rPr>
        <w:t xml:space="preserve"> Русский Восток. Сезам, откройся! Восточные мотивы.</w:t>
      </w:r>
    </w:p>
    <w:p w:rsidR="00C9093C" w:rsidRPr="001F2B69" w:rsidRDefault="00C9093C" w:rsidP="002265AB">
      <w:pPr>
        <w:jc w:val="both"/>
      </w:pPr>
      <w:r w:rsidRPr="001F2B69">
        <w:t xml:space="preserve">Народная и профессиональная музыка.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Восточные мотивы в творчестве русских композиторов (М.Глинка, М.Мусоргский). Орнаментальная мелодика.</w:t>
      </w:r>
    </w:p>
    <w:p w:rsidR="00C9093C" w:rsidRPr="001F2B69" w:rsidRDefault="00C9093C" w:rsidP="002265AB">
      <w:pPr>
        <w:jc w:val="both"/>
      </w:pP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«Гори, гори ясно, чтобы не погасло!» - 4ч.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>Урок 13.</w:t>
      </w:r>
      <w:r w:rsidRPr="001F2B69">
        <w:rPr>
          <w:b/>
        </w:rPr>
        <w:t>Композитор – имя ему народ. Музыкальные инструменты России.</w:t>
      </w:r>
    </w:p>
    <w:p w:rsidR="00C9093C" w:rsidRPr="001F2B69" w:rsidRDefault="00C9093C" w:rsidP="002265AB">
      <w:pPr>
        <w:jc w:val="both"/>
      </w:pPr>
      <w:r w:rsidRPr="001F2B69"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C9093C" w:rsidRPr="001F2B69" w:rsidRDefault="00C9093C" w:rsidP="002265AB">
      <w:pPr>
        <w:jc w:val="both"/>
        <w:rPr>
          <w:bCs/>
        </w:rPr>
      </w:pPr>
      <w:r w:rsidRPr="001F2B69">
        <w:rPr>
          <w:b/>
          <w:i/>
        </w:rPr>
        <w:t>Урок 14.</w:t>
      </w:r>
      <w:r w:rsidRPr="001F2B69">
        <w:rPr>
          <w:b/>
        </w:rPr>
        <w:t xml:space="preserve">  Оркестр русских народных инструментов.</w:t>
      </w:r>
      <w:r w:rsidRPr="001F2B69">
        <w:rPr>
          <w:bCs/>
        </w:rPr>
        <w:t xml:space="preserve"> Многообразие русских народных инструментов. История возникновения первых музыкальных инструментов. Состав оркестра русских народных инструментов. 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b/>
          <w:i/>
        </w:rPr>
        <w:lastRenderedPageBreak/>
        <w:t>Урок 15.</w:t>
      </w:r>
      <w:r w:rsidRPr="001F2B69">
        <w:rPr>
          <w:b/>
        </w:rPr>
        <w:t xml:space="preserve"> «Музыкант-чародей». О музыке и музыкантах.</w:t>
      </w:r>
      <w:r w:rsidRPr="001F2B69">
        <w:t xml:space="preserve">Музыкальный фольклор народов России и мира, народные музыкальные традиции родного края. </w:t>
      </w:r>
      <w:r w:rsidRPr="001F2B69">
        <w:rPr>
          <w:i/>
        </w:rPr>
        <w:t>Мифы, легенды, предания, сказки о музыке и музыкантах. Народное музыкальное творчество разных стран мира</w:t>
      </w:r>
      <w:proofErr w:type="gramStart"/>
      <w:r w:rsidRPr="001F2B69">
        <w:rPr>
          <w:i/>
        </w:rPr>
        <w:t xml:space="preserve">.. </w:t>
      </w:r>
      <w:proofErr w:type="gramEnd"/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16.</w:t>
      </w:r>
      <w:r w:rsidRPr="001F2B69">
        <w:rPr>
          <w:b/>
        </w:rPr>
        <w:t xml:space="preserve">  «Музыкант-чародей». Обобщающий урок 2 четверти</w:t>
      </w:r>
    </w:p>
    <w:p w:rsidR="00C9093C" w:rsidRPr="001F2B69" w:rsidRDefault="00C9093C" w:rsidP="002265AB">
      <w:pPr>
        <w:jc w:val="both"/>
      </w:pPr>
      <w:r w:rsidRPr="001F2B69">
        <w:t>Музыкальный фольклор народов России и мира, народные музыкальные традиции родного края.</w:t>
      </w:r>
    </w:p>
    <w:p w:rsidR="00C9093C" w:rsidRPr="001F2B69" w:rsidRDefault="00C9093C" w:rsidP="002265AB">
      <w:pPr>
        <w:jc w:val="both"/>
        <w:outlineLvl w:val="0"/>
        <w:rPr>
          <w:i/>
        </w:rPr>
      </w:pPr>
      <w:r w:rsidRPr="001F2B69">
        <w:rPr>
          <w:i/>
        </w:rPr>
        <w:t xml:space="preserve">Мифы, легенды, предания, сказки о музыке и музыкантах. Народное музыкальное творчество разных стран мира.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«В концертном зале» - 6ч.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17.</w:t>
      </w:r>
      <w:r w:rsidRPr="001F2B69">
        <w:rPr>
          <w:b/>
        </w:rPr>
        <w:t>Музыкальные  инструменты. Вариации на тему рококо.</w:t>
      </w:r>
      <w:r w:rsidRPr="001F2B69"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18.</w:t>
      </w:r>
      <w:r w:rsidRPr="001F2B69">
        <w:rPr>
          <w:b/>
        </w:rPr>
        <w:t xml:space="preserve"> Старый замок.</w:t>
      </w:r>
      <w:r w:rsidRPr="001F2B69">
        <w:t xml:space="preserve"> Различные виды музыки:  инструментальная.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i/>
        </w:rPr>
        <w:t>Фортепианная сюита. («Старый замок» М.П.Мусоргский из сюиты «Картинки с выставки»).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19.</w:t>
      </w:r>
      <w:r w:rsidRPr="001F2B69">
        <w:rPr>
          <w:b/>
        </w:rPr>
        <w:t xml:space="preserve"> Счастье в сирени живет…</w:t>
      </w:r>
      <w:r w:rsidRPr="001F2B69">
        <w:t xml:space="preserve"> 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C9093C" w:rsidRPr="001F2B69" w:rsidRDefault="00C9093C" w:rsidP="002265AB">
      <w:pPr>
        <w:jc w:val="both"/>
      </w:pPr>
      <w:r w:rsidRPr="001F2B69">
        <w:rPr>
          <w:i/>
        </w:rPr>
        <w:t xml:space="preserve">Знакомство с жанром романса на примере творчества С.Рахманинова (романс «Сирень» С.Рахманинов). 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>Урок 20.</w:t>
      </w:r>
      <w:r w:rsidRPr="001F2B69">
        <w:rPr>
          <w:b/>
        </w:rPr>
        <w:t xml:space="preserve"> Не смолкнет сердце чуткое Шопена… Танцы, танцы, танцы…</w:t>
      </w:r>
      <w:r w:rsidRPr="001F2B69"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</w:r>
      <w:proofErr w:type="gramStart"/>
      <w:r w:rsidRPr="001F2B69">
        <w:t>двух-и</w:t>
      </w:r>
      <w:proofErr w:type="gramEnd"/>
      <w:r w:rsidRPr="001F2B69">
        <w:t xml:space="preserve"> трехчастные, куплетные.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Интонации народных танцев в музыке Ф.Шопена </w:t>
      </w:r>
      <w:proofErr w:type="gramStart"/>
      <w:r w:rsidRPr="001F2B69">
        <w:rPr>
          <w:i/>
        </w:rPr>
        <w:t xml:space="preserve">( </w:t>
      </w:r>
      <w:proofErr w:type="gramEnd"/>
      <w:r w:rsidRPr="001F2B69">
        <w:rPr>
          <w:i/>
        </w:rPr>
        <w:t>«Полонез №3», «Вальс №10», «Мазурка»).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21.</w:t>
      </w:r>
      <w:r w:rsidRPr="001F2B69">
        <w:rPr>
          <w:b/>
        </w:rPr>
        <w:t xml:space="preserve"> Патетическая соната. Годы странствий.</w:t>
      </w:r>
      <w:r w:rsidRPr="001F2B69">
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Музыкальная драматургия сонаты. (Соната №8 «Патетическая» Л.Бетховен).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22.</w:t>
      </w:r>
      <w:r w:rsidRPr="001F2B69">
        <w:rPr>
          <w:b/>
        </w:rPr>
        <w:t xml:space="preserve"> Царит гармония оркестра.</w:t>
      </w:r>
      <w:r w:rsidRPr="001F2B69">
        <w:t xml:space="preserve">Особенности звучания различных видов оркестров:  симфонического. Различные виды музыки: </w:t>
      </w:r>
      <w:proofErr w:type="gramStart"/>
      <w:r w:rsidRPr="001F2B69">
        <w:t>оркестровая</w:t>
      </w:r>
      <w:proofErr w:type="gramEnd"/>
      <w:r w:rsidRPr="001F2B69">
        <w:t>.</w:t>
      </w:r>
    </w:p>
    <w:p w:rsidR="00C9093C" w:rsidRPr="001F2B69" w:rsidRDefault="00C9093C" w:rsidP="002265AB">
      <w:pPr>
        <w:jc w:val="both"/>
      </w:pPr>
      <w:r w:rsidRPr="001F2B69">
        <w:rPr>
          <w:i/>
        </w:rPr>
        <w:t xml:space="preserve">Накопление иобобщение музыкально-слуховых впечатлений. Исполнение разученных произведений, участие в коллективном пении, музицирование на элементарных музыкальных инструментах.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«В музыкальном театре» - 2ч.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23.</w:t>
      </w:r>
      <w:r w:rsidRPr="001F2B69">
        <w:rPr>
          <w:b/>
        </w:rPr>
        <w:t xml:space="preserve"> Балет «Петрушка»</w:t>
      </w:r>
      <w:r w:rsidR="002265AB">
        <w:rPr>
          <w:b/>
        </w:rPr>
        <w:t>.</w:t>
      </w:r>
      <w:r w:rsidRPr="001F2B69">
        <w:t>Песенность, танцевальность, маршевость как основа становления более сложных жанров –  балета.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Народные музыкальные традиции Отечества. Народная и профессиональная музыка. Балет. (И.Ф.Стравинский «Петрушка»). Музыка в народном стиле.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b/>
          <w:i/>
        </w:rPr>
        <w:t>Урок 24.</w:t>
      </w:r>
      <w:r w:rsidRPr="001F2B69">
        <w:rPr>
          <w:b/>
        </w:rPr>
        <w:t xml:space="preserve"> Театр музыкальной комедии.</w:t>
      </w:r>
      <w:r w:rsidRPr="001F2B69">
        <w:t>Песенность, танцевальность, маршевость как основа становления более сложных жанров –  оперетта и мюзикл.</w:t>
      </w:r>
      <w:r w:rsidRPr="001F2B69">
        <w:rPr>
          <w:i/>
        </w:rPr>
        <w:t xml:space="preserve">Мюзикл, оперетта. Жанры легкой музыки.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«О России петь – что стремиться в храм» - 4ч.</w:t>
      </w:r>
    </w:p>
    <w:p w:rsidR="00C9093C" w:rsidRPr="002265AB" w:rsidRDefault="00C9093C" w:rsidP="002265AB">
      <w:pPr>
        <w:jc w:val="both"/>
        <w:rPr>
          <w:b/>
          <w:i/>
        </w:rPr>
      </w:pPr>
      <w:r w:rsidRPr="001F2B69">
        <w:rPr>
          <w:b/>
          <w:i/>
        </w:rPr>
        <w:lastRenderedPageBreak/>
        <w:t>Урок 25.</w:t>
      </w:r>
      <w:r w:rsidRPr="001F2B69">
        <w:rPr>
          <w:b/>
        </w:rPr>
        <w:t>Святые земли Русской. Илья Муромец.</w:t>
      </w:r>
      <w:r w:rsidRPr="001F2B69">
        <w:rPr>
          <w:i/>
        </w:rPr>
        <w:t xml:space="preserve">Святые земли Русской. </w:t>
      </w:r>
      <w:r w:rsidRPr="001F2B69">
        <w:t xml:space="preserve">Народная и профессиональная музыка. Духовная музыка в творчестве композиторов. </w:t>
      </w:r>
      <w:r w:rsidRPr="001F2B69">
        <w:rPr>
          <w:i/>
        </w:rPr>
        <w:t>Стихира</w:t>
      </w:r>
      <w:proofErr w:type="gramStart"/>
      <w:r w:rsidRPr="001F2B69">
        <w:rPr>
          <w:i/>
        </w:rPr>
        <w:t>.(</w:t>
      </w:r>
      <w:proofErr w:type="gramEnd"/>
      <w:r w:rsidRPr="001F2B69">
        <w:rPr>
          <w:i/>
        </w:rPr>
        <w:t xml:space="preserve">«Богатырские ворота»М.П.Мусоргский, «Богатырская симфония» А.Бородин). 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26.</w:t>
      </w:r>
      <w:r w:rsidRPr="001F2B69">
        <w:rPr>
          <w:b/>
        </w:rPr>
        <w:t xml:space="preserve">Кирилл и Мефодий. </w:t>
      </w:r>
      <w:r w:rsidRPr="001F2B69">
        <w:t>Народные музыкальные традиции Отечества.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C9093C" w:rsidRPr="002265AB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27</w:t>
      </w:r>
      <w:r w:rsidRPr="001F2B69">
        <w:rPr>
          <w:i/>
        </w:rPr>
        <w:t>.</w:t>
      </w:r>
      <w:r w:rsidRPr="001F2B69">
        <w:rPr>
          <w:b/>
        </w:rPr>
        <w:t>Праздников праздник, торжество из торжеств. </w:t>
      </w:r>
      <w:r w:rsidRPr="001F2B69">
        <w:t xml:space="preserve">Музыка в народных обрядах и обычаях. Музыкальный фольклор как особая форма самовыражения.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Дево, радуйся!</w:t>
      </w:r>
      <w:proofErr w:type="gramStart"/>
      <w:r w:rsidRPr="001F2B69">
        <w:rPr>
          <w:i/>
        </w:rPr>
        <w:t>»С</w:t>
      </w:r>
      <w:proofErr w:type="gramEnd"/>
      <w:r w:rsidRPr="001F2B69">
        <w:rPr>
          <w:i/>
        </w:rPr>
        <w:t>.В. Рахманинов). Церковные песнопения: тропарь, молитва, величание. («Ангел вопияше» П.Чесноков – молитва).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28</w:t>
      </w:r>
      <w:r w:rsidRPr="001F2B69">
        <w:rPr>
          <w:b/>
        </w:rPr>
        <w:t>. Родной обычай старины. Светлый праздник.</w:t>
      </w:r>
      <w:r w:rsidRPr="001F2B69">
        <w:t>Музыка в народных обрядах и обычаях. Народные музыкальные традиции родного края.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i/>
        </w:rPr>
        <w:t xml:space="preserve">Праздники Русской православной церкви. Пасха. Народные музыкальные традиции родного края. Духовная музыка в творчестве композиторов. </w:t>
      </w:r>
      <w:proofErr w:type="gramStart"/>
      <w:r w:rsidRPr="001F2B69">
        <w:rPr>
          <w:i/>
        </w:rPr>
        <w:t>(Сюита для двух фортепиано «Светлый праздник</w:t>
      </w:r>
      <w:proofErr w:type="gramEnd"/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«Гори, гори ясно, чтобы не погасло!» - 1ч.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29.</w:t>
      </w:r>
      <w:r w:rsidRPr="001F2B69">
        <w:rPr>
          <w:b/>
        </w:rPr>
        <w:t xml:space="preserve"> Народные праздники. Троица. </w:t>
      </w:r>
      <w:r w:rsidRPr="001F2B69">
        <w:t xml:space="preserve">Музыка в народных обрядах и обычаях. Народные музыкальные традиции родного края. Народные музыкальные игры.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Музыкальный фольклор народов России. Праздники русского народа. Троицын день.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«Чтоб музыкантом быть, так надобно уменье…» - 5ч.</w:t>
      </w:r>
    </w:p>
    <w:p w:rsidR="00C9093C" w:rsidRPr="002265AB" w:rsidRDefault="00C9093C" w:rsidP="002265AB">
      <w:pPr>
        <w:jc w:val="both"/>
      </w:pPr>
      <w:r w:rsidRPr="001F2B69">
        <w:rPr>
          <w:b/>
          <w:i/>
        </w:rPr>
        <w:t>Урок 30.</w:t>
      </w:r>
      <w:r w:rsidRPr="001F2B69">
        <w:rPr>
          <w:b/>
        </w:rPr>
        <w:t>Прелюдия. Исповедь души. Революционный этюд.</w:t>
      </w:r>
      <w:r w:rsidRPr="001F2B69">
        <w:t>Интонация как внутреннее озвученное состояние, выражение эмоций и отражение мыслей. Различные жанры фортепианной музыки. (</w:t>
      </w:r>
      <w:r w:rsidRPr="001F2B69">
        <w:rPr>
          <w:i/>
        </w:rPr>
        <w:t xml:space="preserve">«Прелюдия» С.В.Рахманинов, «Революционный этюд» Ф.Шопен). Развитие музыкального образа. </w:t>
      </w:r>
    </w:p>
    <w:p w:rsidR="00C9093C" w:rsidRPr="002265AB" w:rsidRDefault="00C9093C" w:rsidP="002265AB">
      <w:pPr>
        <w:jc w:val="both"/>
        <w:rPr>
          <w:b/>
          <w:i/>
        </w:rPr>
      </w:pPr>
      <w:r w:rsidRPr="001F2B69">
        <w:rPr>
          <w:b/>
          <w:i/>
        </w:rPr>
        <w:t>Урок 31.</w:t>
      </w:r>
      <w:r w:rsidRPr="001F2B69">
        <w:rPr>
          <w:b/>
        </w:rPr>
        <w:t xml:space="preserve"> Мастерство исполнителя. Музыкальные инструменты (гитара).</w:t>
      </w:r>
      <w:r w:rsidRPr="001F2B69">
        <w:t xml:space="preserve"> 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</w:t>
      </w:r>
      <w:proofErr w:type="gramStart"/>
      <w:r w:rsidRPr="001F2B69">
        <w:rPr>
          <w:i/>
        </w:rPr>
        <w:t>Произведения композиторов-классиков («Шутка» И.Бах, «Патетическая соната» Л.Бетховен,  «Утро» Э.Григ) и мастерство известных исполнителей («Пожелание друзьям» Б.Окуджава, «Песня о друге» В.Высоцкий).</w:t>
      </w:r>
      <w:proofErr w:type="gramEnd"/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32.</w:t>
      </w:r>
      <w:r w:rsidRPr="001F2B69">
        <w:rPr>
          <w:b/>
        </w:rPr>
        <w:t xml:space="preserve"> В каждой интонации спрятан человек.</w:t>
      </w:r>
      <w:r w:rsidRPr="001F2B69">
        <w:t>«Зерно»- интонация как возможная основа музыкального развития. Выразительность и изобразительность музыкальной интонации.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Л.Бетховена «Патетическая соната», Э.Грига «Песня Сольвейг», М.Мусоргский «Исходила младешенька». Размышления на тему «Могут ли иссякнуть мелодии?»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33.</w:t>
      </w:r>
      <w:r w:rsidRPr="001F2B69">
        <w:rPr>
          <w:b/>
        </w:rPr>
        <w:t xml:space="preserve"> Музыкальный сказочник.</w:t>
      </w:r>
      <w:r w:rsidRPr="001F2B69">
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Выразительность и изобразительность в музыке. Опера. Сюита. Музыкальные образы в произведениях Н.Римского-Корсакова (Оперы «Садко», «Сказка о царе Салтане», сюита «Шахеразада»).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lastRenderedPageBreak/>
        <w:t>Урок 34.</w:t>
      </w:r>
      <w:r w:rsidRPr="001F2B69">
        <w:rPr>
          <w:b/>
        </w:rPr>
        <w:t xml:space="preserve"> Рассвет на Москве-реке. Обобщающий  урок 4 четверти. </w:t>
      </w:r>
      <w:r w:rsidRPr="001F2B69">
        <w:rPr>
          <w:i/>
        </w:rPr>
        <w:t xml:space="preserve">Обобщение музыкальных впечатлений четвероклассников за 4 четверть и год. Исполнение  выученных и полюбившихся  песен  всего учебного  года. </w:t>
      </w:r>
      <w:r w:rsidRPr="001F2B69">
        <w:t xml:space="preserve">Выразительность и изобразительность в музыке. </w:t>
      </w:r>
      <w:r w:rsidRPr="001F2B69">
        <w:rPr>
          <w:i/>
        </w:rPr>
        <w:t xml:space="preserve">Многозначность музыкальной речи, выразительность и смысл. Музыкальные образы в произведении М.П.Мусоргского.  («Рассвет на Москве-реке» - вступление к опере «Хованщина»). </w:t>
      </w:r>
    </w:p>
    <w:p w:rsidR="003D4F79" w:rsidRPr="0072260B" w:rsidRDefault="003D4F79" w:rsidP="003D4F79">
      <w:pPr>
        <w:tabs>
          <w:tab w:val="left" w:pos="6377"/>
        </w:tabs>
        <w:spacing w:line="240" w:lineRule="exact"/>
        <w:jc w:val="both"/>
        <w:rPr>
          <w:b/>
          <w:szCs w:val="28"/>
        </w:rPr>
      </w:pPr>
    </w:p>
    <w:p w:rsidR="002265AB" w:rsidRDefault="002265AB" w:rsidP="009D39A8"/>
    <w:p w:rsidR="00EE6BFF" w:rsidRPr="00EE6BFF" w:rsidRDefault="00EE6BFF" w:rsidP="003D4F79">
      <w:pPr>
        <w:spacing w:line="240" w:lineRule="exact"/>
        <w:jc w:val="center"/>
        <w:rPr>
          <w:b/>
        </w:rPr>
      </w:pPr>
      <w:r w:rsidRPr="00EE6BFF">
        <w:rPr>
          <w:b/>
        </w:rPr>
        <w:t xml:space="preserve">Тематическое </w:t>
      </w:r>
      <w:r w:rsidR="003D4F79">
        <w:rPr>
          <w:b/>
        </w:rPr>
        <w:t xml:space="preserve">планирование </w:t>
      </w:r>
    </w:p>
    <w:p w:rsidR="00EE6BFF" w:rsidRDefault="00EE6BFF" w:rsidP="00EE6BFF">
      <w:pPr>
        <w:jc w:val="center"/>
        <w:rPr>
          <w:b/>
        </w:rPr>
      </w:pPr>
    </w:p>
    <w:tbl>
      <w:tblPr>
        <w:tblStyle w:val="af2"/>
        <w:tblW w:w="0" w:type="auto"/>
        <w:tblInd w:w="392" w:type="dxa"/>
        <w:tblLook w:val="04A0"/>
      </w:tblPr>
      <w:tblGrid>
        <w:gridCol w:w="993"/>
        <w:gridCol w:w="8789"/>
        <w:gridCol w:w="3685"/>
      </w:tblGrid>
      <w:tr w:rsidR="00A46585" w:rsidTr="00A46585">
        <w:tc>
          <w:tcPr>
            <w:tcW w:w="992" w:type="dxa"/>
          </w:tcPr>
          <w:p w:rsidR="00A46585" w:rsidRPr="00A46585" w:rsidRDefault="00A46585" w:rsidP="00A46585">
            <w:pPr>
              <w:jc w:val="center"/>
              <w:rPr>
                <w:sz w:val="24"/>
                <w:szCs w:val="24"/>
              </w:rPr>
            </w:pPr>
            <w:r w:rsidRPr="00A46585">
              <w:t>№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раздела </w:t>
            </w:r>
          </w:p>
        </w:tc>
        <w:tc>
          <w:tcPr>
            <w:tcW w:w="8789" w:type="dxa"/>
          </w:tcPr>
          <w:p w:rsidR="00A46585" w:rsidRDefault="00A46585" w:rsidP="00EE6BFF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685" w:type="dxa"/>
          </w:tcPr>
          <w:p w:rsidR="00A46585" w:rsidRDefault="00A46585" w:rsidP="00EE6BF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A46585" w:rsidTr="00735EB7">
        <w:trPr>
          <w:trHeight w:val="243"/>
        </w:trPr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1</w:t>
            </w:r>
          </w:p>
        </w:tc>
        <w:tc>
          <w:tcPr>
            <w:tcW w:w="8789" w:type="dxa"/>
          </w:tcPr>
          <w:p w:rsidR="00A46585" w:rsidRPr="00A46585" w:rsidRDefault="00735EB7" w:rsidP="00A46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 w:rsidRPr="00A46585">
              <w:rPr>
                <w:sz w:val="24"/>
                <w:szCs w:val="24"/>
              </w:rPr>
              <w:t xml:space="preserve">Россия – Родина </w:t>
            </w:r>
            <w:r>
              <w:rPr>
                <w:sz w:val="24"/>
                <w:szCs w:val="24"/>
              </w:rPr>
              <w:t>моя»</w:t>
            </w:r>
          </w:p>
          <w:p w:rsidR="00A46585" w:rsidRPr="00A46585" w:rsidRDefault="00A46585" w:rsidP="00A465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Default="00A46585" w:rsidP="00EE6BF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2</w:t>
            </w:r>
          </w:p>
        </w:tc>
        <w:tc>
          <w:tcPr>
            <w:tcW w:w="8789" w:type="dxa"/>
          </w:tcPr>
          <w:p w:rsidR="00A46585" w:rsidRPr="00A46585" w:rsidRDefault="00735EB7" w:rsidP="00A46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 w:rsidRPr="00A46585">
              <w:rPr>
                <w:sz w:val="24"/>
                <w:szCs w:val="24"/>
              </w:rPr>
              <w:t>День, полный событий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A46585" w:rsidRPr="0072260B" w:rsidRDefault="00A46585" w:rsidP="00EE6BFF">
            <w:pPr>
              <w:jc w:val="center"/>
            </w:pPr>
            <w:r w:rsidRPr="0072260B">
              <w:t>5</w:t>
            </w:r>
          </w:p>
          <w:p w:rsidR="00A46585" w:rsidRDefault="00A46585" w:rsidP="00EE6BFF">
            <w:pPr>
              <w:jc w:val="center"/>
              <w:rPr>
                <w:b/>
              </w:rPr>
            </w:pP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3</w:t>
            </w:r>
          </w:p>
        </w:tc>
        <w:tc>
          <w:tcPr>
            <w:tcW w:w="8789" w:type="dxa"/>
          </w:tcPr>
          <w:p w:rsidR="00A46585" w:rsidRDefault="00735EB7" w:rsidP="00A46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>
              <w:rPr>
                <w:sz w:val="24"/>
                <w:szCs w:val="24"/>
              </w:rPr>
              <w:t>В музыкальном театре</w:t>
            </w:r>
            <w:r>
              <w:rPr>
                <w:sz w:val="24"/>
                <w:szCs w:val="24"/>
              </w:rPr>
              <w:t>»</w:t>
            </w:r>
          </w:p>
          <w:p w:rsidR="00A46585" w:rsidRPr="00A46585" w:rsidRDefault="00A46585" w:rsidP="00A46585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Pr="00A46585" w:rsidRDefault="00A46585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4</w:t>
            </w:r>
          </w:p>
        </w:tc>
        <w:tc>
          <w:tcPr>
            <w:tcW w:w="8789" w:type="dxa"/>
          </w:tcPr>
          <w:p w:rsidR="00A46585" w:rsidRDefault="00735EB7" w:rsidP="00A46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 w:rsidRPr="00A46585">
              <w:rPr>
                <w:sz w:val="24"/>
                <w:szCs w:val="24"/>
              </w:rPr>
              <w:t>Гори,</w:t>
            </w:r>
            <w:r>
              <w:rPr>
                <w:sz w:val="24"/>
                <w:szCs w:val="24"/>
              </w:rPr>
              <w:t xml:space="preserve"> </w:t>
            </w:r>
            <w:r w:rsidR="00A46585" w:rsidRPr="00A46585">
              <w:rPr>
                <w:sz w:val="24"/>
                <w:szCs w:val="24"/>
              </w:rPr>
              <w:t xml:space="preserve">гори </w:t>
            </w:r>
            <w:r>
              <w:rPr>
                <w:sz w:val="24"/>
                <w:szCs w:val="24"/>
              </w:rPr>
              <w:t>ясно, чтобы не погасло!»</w:t>
            </w:r>
          </w:p>
          <w:p w:rsidR="00735EB7" w:rsidRPr="00A46585" w:rsidRDefault="00735EB7" w:rsidP="00A465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Pr="00735EB7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5</w:t>
            </w:r>
          </w:p>
        </w:tc>
        <w:tc>
          <w:tcPr>
            <w:tcW w:w="8789" w:type="dxa"/>
          </w:tcPr>
          <w:p w:rsidR="00A46585" w:rsidRDefault="00735EB7" w:rsidP="00735EB7">
            <w:pPr>
              <w:tabs>
                <w:tab w:val="left" w:pos="4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35EB7">
              <w:rPr>
                <w:sz w:val="24"/>
                <w:szCs w:val="24"/>
              </w:rPr>
              <w:t>В концертном зале</w:t>
            </w:r>
            <w:r>
              <w:rPr>
                <w:sz w:val="24"/>
                <w:szCs w:val="24"/>
              </w:rPr>
              <w:t>»</w:t>
            </w:r>
          </w:p>
          <w:p w:rsidR="00735EB7" w:rsidRPr="00735EB7" w:rsidRDefault="00735EB7" w:rsidP="00735EB7">
            <w:pPr>
              <w:tabs>
                <w:tab w:val="left" w:pos="430"/>
              </w:tabs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Pr="00735EB7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6</w:t>
            </w:r>
          </w:p>
        </w:tc>
        <w:tc>
          <w:tcPr>
            <w:tcW w:w="8789" w:type="dxa"/>
          </w:tcPr>
          <w:p w:rsidR="00A46585" w:rsidRPr="00735EB7" w:rsidRDefault="00735EB7" w:rsidP="00735EB7">
            <w:pPr>
              <w:tabs>
                <w:tab w:val="left" w:pos="5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 России петь – что стремиться в храм»</w:t>
            </w:r>
          </w:p>
        </w:tc>
        <w:tc>
          <w:tcPr>
            <w:tcW w:w="3685" w:type="dxa"/>
          </w:tcPr>
          <w:p w:rsidR="00A46585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735EB7" w:rsidRPr="00735EB7" w:rsidRDefault="00735EB7" w:rsidP="00EE6BFF">
            <w:pPr>
              <w:jc w:val="center"/>
              <w:rPr>
                <w:sz w:val="24"/>
                <w:szCs w:val="24"/>
              </w:rPr>
            </w:pP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7</w:t>
            </w:r>
          </w:p>
        </w:tc>
        <w:tc>
          <w:tcPr>
            <w:tcW w:w="8789" w:type="dxa"/>
          </w:tcPr>
          <w:p w:rsidR="00A46585" w:rsidRDefault="00735EB7" w:rsidP="0073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«Чтоб музыкантом быть, так надобно уменье»</w:t>
            </w:r>
          </w:p>
          <w:p w:rsidR="00735EB7" w:rsidRPr="00735EB7" w:rsidRDefault="005A7EC2" w:rsidP="0073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3685" w:type="dxa"/>
          </w:tcPr>
          <w:p w:rsidR="00A46585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5A7EC2" w:rsidRPr="00735EB7" w:rsidRDefault="005A7EC2" w:rsidP="005A7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            34</w:t>
            </w:r>
          </w:p>
        </w:tc>
      </w:tr>
    </w:tbl>
    <w:p w:rsidR="003D4F79" w:rsidRDefault="003D4F79" w:rsidP="00EE6BFF">
      <w:pPr>
        <w:jc w:val="center"/>
        <w:rPr>
          <w:b/>
        </w:rPr>
      </w:pPr>
    </w:p>
    <w:p w:rsidR="003D4F79" w:rsidRDefault="003D4F79" w:rsidP="00EE6BFF">
      <w:pPr>
        <w:jc w:val="center"/>
        <w:rPr>
          <w:b/>
        </w:rPr>
      </w:pPr>
    </w:p>
    <w:p w:rsidR="005A7EC2" w:rsidRDefault="005A7EC2" w:rsidP="005A7EC2">
      <w:pPr>
        <w:jc w:val="center"/>
        <w:rPr>
          <w:b/>
        </w:rPr>
      </w:pPr>
    </w:p>
    <w:p w:rsidR="005A7EC2" w:rsidRDefault="005A7EC2" w:rsidP="005A7EC2">
      <w:pPr>
        <w:jc w:val="center"/>
        <w:rPr>
          <w:b/>
        </w:rPr>
      </w:pPr>
      <w:r>
        <w:rPr>
          <w:b/>
        </w:rPr>
        <w:t>П</w:t>
      </w:r>
      <w:r w:rsidRPr="00A72AE8">
        <w:rPr>
          <w:b/>
        </w:rPr>
        <w:t>ланируемые результаты освоения програм</w:t>
      </w:r>
      <w:r w:rsidR="00A41A6B">
        <w:rPr>
          <w:b/>
        </w:rPr>
        <w:t xml:space="preserve">мы </w:t>
      </w:r>
    </w:p>
    <w:p w:rsidR="005A7EC2" w:rsidRDefault="005A7EC2" w:rsidP="0072260B">
      <w:pPr>
        <w:rPr>
          <w:b/>
        </w:rPr>
      </w:pPr>
    </w:p>
    <w:p w:rsidR="005A7EC2" w:rsidRPr="001836F9" w:rsidRDefault="00A41A6B" w:rsidP="005A7EC2">
      <w:pPr>
        <w:jc w:val="both"/>
      </w:pPr>
      <w:r>
        <w:rPr>
          <w:b/>
        </w:rPr>
        <w:t xml:space="preserve">           </w:t>
      </w:r>
      <w:r w:rsidR="005A7EC2" w:rsidRPr="001836F9">
        <w:rPr>
          <w:b/>
        </w:rPr>
        <w:t xml:space="preserve">Личностные </w:t>
      </w:r>
      <w:r>
        <w:rPr>
          <w:b/>
        </w:rPr>
        <w:t>УУД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lastRenderedPageBreak/>
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 xml:space="preserve">уважительное отношение к культуре других народов; </w:t>
      </w:r>
      <w:proofErr w:type="spellStart"/>
      <w:r w:rsidRPr="001836F9">
        <w:t>сформированность</w:t>
      </w:r>
      <w:proofErr w:type="spellEnd"/>
      <w:r w:rsidRPr="001836F9">
        <w:t xml:space="preserve"> эстетических потребностей, ценностей и чувств;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ориентация в культурном многообразии окружающей действительности, участие в музыкальной жизни класса, школы и др.;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 xml:space="preserve">формирование этических чувств </w:t>
      </w:r>
      <w:proofErr w:type="spellStart"/>
      <w:r w:rsidRPr="001836F9">
        <w:t>доброжелательностии</w:t>
      </w:r>
      <w:proofErr w:type="spellEnd"/>
      <w:r w:rsidRPr="001836F9">
        <w:t xml:space="preserve"> эмоционально-нравственной отзывчивости, понимания и сопереживания чувствам других людей;</w:t>
      </w:r>
    </w:p>
    <w:p w:rsidR="005A7EC2" w:rsidRPr="0072260B" w:rsidRDefault="005A7EC2" w:rsidP="0072260B">
      <w:pPr>
        <w:pStyle w:val="a6"/>
        <w:numPr>
          <w:ilvl w:val="0"/>
          <w:numId w:val="24"/>
        </w:numPr>
        <w:jc w:val="both"/>
      </w:pPr>
      <w:r w:rsidRPr="001836F9">
        <w:t>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5A7EC2" w:rsidRDefault="005A7EC2" w:rsidP="00EE6BFF">
      <w:pPr>
        <w:jc w:val="center"/>
        <w:rPr>
          <w:b/>
        </w:rPr>
      </w:pPr>
    </w:p>
    <w:p w:rsidR="00A41A6B" w:rsidRDefault="00A41A6B" w:rsidP="00A41A6B">
      <w:pPr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5A7EC2" w:rsidRPr="001836F9">
        <w:rPr>
          <w:b/>
        </w:rPr>
        <w:t>Метапредметные</w:t>
      </w:r>
      <w:proofErr w:type="spellEnd"/>
      <w:r w:rsidR="005A7EC2" w:rsidRPr="001836F9">
        <w:rPr>
          <w:b/>
        </w:rPr>
        <w:t xml:space="preserve"> </w:t>
      </w:r>
      <w:r>
        <w:rPr>
          <w:b/>
        </w:rPr>
        <w:t xml:space="preserve"> УУД</w:t>
      </w:r>
    </w:p>
    <w:p w:rsidR="005A7EC2" w:rsidRPr="001836F9" w:rsidRDefault="00A41A6B" w:rsidP="00A41A6B">
      <w:pPr>
        <w:jc w:val="both"/>
      </w:pPr>
      <w:r>
        <w:t xml:space="preserve">         </w:t>
      </w:r>
      <w:r w:rsidRPr="001836F9">
        <w:t xml:space="preserve"> </w:t>
      </w:r>
      <w:r w:rsidR="005A7EC2" w:rsidRPr="001836F9">
        <w:t xml:space="preserve">овладение способностями принимать и сохранять цели и задачи учебной деятельности, поиска средств ее осуществления в разных формах и </w:t>
      </w:r>
      <w:r>
        <w:t xml:space="preserve">    </w:t>
      </w:r>
      <w:r w:rsidR="005A7EC2" w:rsidRPr="001836F9">
        <w:t xml:space="preserve"> </w:t>
      </w:r>
      <w:r>
        <w:t xml:space="preserve">  </w:t>
      </w:r>
      <w:r w:rsidR="005A7EC2" w:rsidRPr="001836F9">
        <w:t>музыкальной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5A7EC2" w:rsidRDefault="005A7EC2" w:rsidP="00EE6BFF">
      <w:pPr>
        <w:jc w:val="center"/>
        <w:rPr>
          <w:b/>
        </w:rPr>
      </w:pPr>
    </w:p>
    <w:p w:rsidR="005A7EC2" w:rsidRPr="001836F9" w:rsidRDefault="00A41A6B" w:rsidP="005A7EC2">
      <w:pPr>
        <w:jc w:val="both"/>
      </w:pPr>
      <w:r>
        <w:rPr>
          <w:b/>
        </w:rPr>
        <w:t xml:space="preserve">           </w:t>
      </w:r>
      <w:r w:rsidR="005A7EC2" w:rsidRPr="001836F9">
        <w:rPr>
          <w:b/>
        </w:rPr>
        <w:t xml:space="preserve">Предметные </w:t>
      </w:r>
      <w:r>
        <w:rPr>
          <w:b/>
        </w:rPr>
        <w:t>УУД</w:t>
      </w:r>
      <w:r w:rsidR="005A7EC2" w:rsidRPr="001836F9">
        <w:t xml:space="preserve"> изучения музыки отражают опыт учащихся в музыкально-творческой деятельности: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представления о роли музыки в жизни человека, в его духовно-нравственном развитии;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общего представления о музыкальной картине мира;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lastRenderedPageBreak/>
        <w:t>знание основных закономерностей музыкального искусства на примере изучаемых музыкальных произведений;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умение воспринимать музыку и выражать свое отношение к музыкальным произведениям;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5A7EC2" w:rsidRDefault="005A7EC2" w:rsidP="00EE6BFF">
      <w:pPr>
        <w:jc w:val="center"/>
        <w:rPr>
          <w:b/>
        </w:rPr>
      </w:pPr>
    </w:p>
    <w:p w:rsidR="005A7EC2" w:rsidRPr="003D4F79" w:rsidRDefault="005A7EC2" w:rsidP="00EE6BFF">
      <w:pPr>
        <w:jc w:val="center"/>
        <w:rPr>
          <w:b/>
        </w:rPr>
      </w:pPr>
    </w:p>
    <w:p w:rsidR="002B482F" w:rsidRPr="009E4A4D" w:rsidRDefault="002B482F" w:rsidP="00D14AC3">
      <w:pPr>
        <w:spacing w:line="276" w:lineRule="auto"/>
        <w:rPr>
          <w:sz w:val="32"/>
          <w:szCs w:val="28"/>
        </w:rPr>
      </w:pPr>
    </w:p>
    <w:p w:rsidR="002B482F" w:rsidRPr="009E4A4D" w:rsidRDefault="002B482F" w:rsidP="002B482F">
      <w:pPr>
        <w:ind w:firstLine="708"/>
        <w:rPr>
          <w:b/>
          <w:sz w:val="28"/>
        </w:rPr>
      </w:pPr>
      <w:r w:rsidRPr="009E4A4D">
        <w:rPr>
          <w:b/>
          <w:sz w:val="28"/>
        </w:rPr>
        <w:t>СОГЛАСОВАНО</w:t>
      </w:r>
      <w:r w:rsidRPr="009E4A4D">
        <w:rPr>
          <w:b/>
          <w:sz w:val="28"/>
        </w:rPr>
        <w:tab/>
      </w:r>
      <w:r w:rsidR="00D14AC3">
        <w:rPr>
          <w:b/>
          <w:sz w:val="28"/>
        </w:rPr>
        <w:t xml:space="preserve">                                        </w:t>
      </w:r>
      <w:proofErr w:type="gramStart"/>
      <w:r w:rsidRPr="009E4A4D">
        <w:rPr>
          <w:b/>
          <w:sz w:val="28"/>
        </w:rPr>
        <w:t>СОГЛАСОВАНО</w:t>
      </w:r>
      <w:proofErr w:type="gramEnd"/>
    </w:p>
    <w:p w:rsidR="002B482F" w:rsidRPr="009E4A4D" w:rsidRDefault="002B482F" w:rsidP="002B482F">
      <w:pPr>
        <w:tabs>
          <w:tab w:val="left" w:pos="6103"/>
        </w:tabs>
        <w:rPr>
          <w:sz w:val="32"/>
          <w:szCs w:val="28"/>
        </w:rPr>
      </w:pPr>
      <w:r w:rsidRPr="009E4A4D">
        <w:rPr>
          <w:sz w:val="32"/>
          <w:szCs w:val="28"/>
        </w:rPr>
        <w:t xml:space="preserve">Протокол заседания                                              Заместитель директора </w:t>
      </w:r>
      <w:proofErr w:type="gramStart"/>
      <w:r w:rsidRPr="009E4A4D">
        <w:rPr>
          <w:sz w:val="32"/>
          <w:szCs w:val="28"/>
        </w:rPr>
        <w:t>по</w:t>
      </w:r>
      <w:proofErr w:type="gramEnd"/>
    </w:p>
    <w:p w:rsidR="002B482F" w:rsidRPr="009E4A4D" w:rsidRDefault="002B482F" w:rsidP="002B482F">
      <w:pPr>
        <w:tabs>
          <w:tab w:val="left" w:pos="6103"/>
        </w:tabs>
        <w:rPr>
          <w:sz w:val="32"/>
          <w:szCs w:val="28"/>
        </w:rPr>
      </w:pPr>
      <w:r w:rsidRPr="009E4A4D">
        <w:rPr>
          <w:sz w:val="32"/>
          <w:szCs w:val="28"/>
        </w:rPr>
        <w:t>Методического совета                                          УВР Поважная Е.М</w:t>
      </w:r>
    </w:p>
    <w:p w:rsidR="002B482F" w:rsidRPr="009E4A4D" w:rsidRDefault="002B482F" w:rsidP="002B482F">
      <w:pPr>
        <w:tabs>
          <w:tab w:val="left" w:pos="6103"/>
        </w:tabs>
        <w:rPr>
          <w:sz w:val="32"/>
          <w:szCs w:val="28"/>
        </w:rPr>
      </w:pPr>
      <w:r w:rsidRPr="009E4A4D">
        <w:rPr>
          <w:sz w:val="32"/>
          <w:szCs w:val="28"/>
        </w:rPr>
        <w:t xml:space="preserve">МБОУ Буденновская СОШ   </w:t>
      </w:r>
      <w:r w:rsidR="0072260B">
        <w:rPr>
          <w:sz w:val="32"/>
          <w:szCs w:val="28"/>
        </w:rPr>
        <w:t xml:space="preserve">                              </w:t>
      </w:r>
      <w:r w:rsidRPr="009E4A4D">
        <w:rPr>
          <w:sz w:val="32"/>
          <w:szCs w:val="28"/>
        </w:rPr>
        <w:t xml:space="preserve">  Подпись:</w:t>
      </w:r>
    </w:p>
    <w:p w:rsidR="002B482F" w:rsidRPr="009E4A4D" w:rsidRDefault="000D572F" w:rsidP="002B482F">
      <w:pPr>
        <w:tabs>
          <w:tab w:val="left" w:pos="6103"/>
        </w:tabs>
        <w:rPr>
          <w:sz w:val="32"/>
          <w:szCs w:val="28"/>
        </w:rPr>
      </w:pPr>
      <w:r>
        <w:rPr>
          <w:sz w:val="32"/>
          <w:szCs w:val="28"/>
        </w:rPr>
        <w:t xml:space="preserve">  От     </w:t>
      </w:r>
      <w:r w:rsidR="002B482F">
        <w:rPr>
          <w:sz w:val="32"/>
          <w:szCs w:val="28"/>
        </w:rPr>
        <w:t xml:space="preserve"> августа 201</w:t>
      </w:r>
      <w:r>
        <w:rPr>
          <w:sz w:val="32"/>
          <w:szCs w:val="28"/>
        </w:rPr>
        <w:t>8</w:t>
      </w:r>
      <w:r w:rsidR="00293DF9">
        <w:rPr>
          <w:sz w:val="32"/>
          <w:szCs w:val="28"/>
        </w:rPr>
        <w:t xml:space="preserve">г  </w:t>
      </w:r>
      <w:r w:rsidR="002B482F" w:rsidRPr="009E4A4D">
        <w:rPr>
          <w:sz w:val="32"/>
          <w:szCs w:val="28"/>
        </w:rPr>
        <w:tab/>
      </w:r>
      <w:r w:rsidR="0072260B">
        <w:rPr>
          <w:sz w:val="32"/>
          <w:szCs w:val="28"/>
        </w:rPr>
        <w:t xml:space="preserve">                       </w:t>
      </w:r>
      <w:r w:rsidR="002B482F" w:rsidRPr="009E4A4D">
        <w:rPr>
          <w:sz w:val="32"/>
          <w:szCs w:val="28"/>
        </w:rPr>
        <w:t>августа 201</w:t>
      </w:r>
      <w:r>
        <w:rPr>
          <w:sz w:val="32"/>
          <w:szCs w:val="28"/>
        </w:rPr>
        <w:t>8</w:t>
      </w:r>
      <w:r w:rsidR="002B482F" w:rsidRPr="009E4A4D">
        <w:rPr>
          <w:sz w:val="32"/>
          <w:szCs w:val="28"/>
        </w:rPr>
        <w:t>г</w:t>
      </w:r>
    </w:p>
    <w:p w:rsidR="002B482F" w:rsidRPr="009E4A4D" w:rsidRDefault="002B482F" w:rsidP="002B482F">
      <w:pPr>
        <w:rPr>
          <w:sz w:val="32"/>
          <w:szCs w:val="28"/>
        </w:rPr>
      </w:pPr>
      <w:r w:rsidRPr="009E4A4D">
        <w:rPr>
          <w:sz w:val="32"/>
          <w:szCs w:val="28"/>
        </w:rPr>
        <w:t>Подпись:</w:t>
      </w:r>
    </w:p>
    <w:p w:rsidR="00914C9E" w:rsidRDefault="00914C9E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F02586" w:rsidRDefault="00F02586" w:rsidP="002D4425">
      <w:pPr>
        <w:jc w:val="center"/>
        <w:rPr>
          <w:b/>
        </w:rPr>
      </w:pPr>
    </w:p>
    <w:p w:rsidR="00F02586" w:rsidRDefault="00F02586" w:rsidP="002D4425">
      <w:pPr>
        <w:jc w:val="center"/>
        <w:rPr>
          <w:b/>
        </w:rPr>
      </w:pPr>
    </w:p>
    <w:p w:rsidR="00F02586" w:rsidRPr="002D4425" w:rsidRDefault="00F02586" w:rsidP="002D4425">
      <w:pPr>
        <w:jc w:val="center"/>
        <w:rPr>
          <w:b/>
        </w:rPr>
      </w:pPr>
    </w:p>
    <w:p w:rsidR="002D4425" w:rsidRPr="001164F8" w:rsidRDefault="002D4425" w:rsidP="002D4425">
      <w:pPr>
        <w:ind w:left="720"/>
        <w:rPr>
          <w:sz w:val="28"/>
          <w:szCs w:val="28"/>
        </w:rPr>
      </w:pPr>
    </w:p>
    <w:p w:rsidR="002C5D71" w:rsidRDefault="002C5D71" w:rsidP="002C5D71">
      <w:pPr>
        <w:rPr>
          <w:b/>
          <w:sz w:val="28"/>
          <w:szCs w:val="28"/>
        </w:rPr>
        <w:sectPr w:rsidR="002C5D71" w:rsidSect="002D4425">
          <w:pgSz w:w="16838" w:h="11906" w:orient="landscape"/>
          <w:pgMar w:top="851" w:right="567" w:bottom="1701" w:left="567" w:header="709" w:footer="709" w:gutter="0"/>
          <w:cols w:space="708"/>
          <w:docGrid w:linePitch="360"/>
        </w:sectPr>
      </w:pPr>
    </w:p>
    <w:p w:rsidR="002C5D71" w:rsidRDefault="002C5D71" w:rsidP="002D4425">
      <w:pPr>
        <w:rPr>
          <w:b/>
          <w:sz w:val="28"/>
          <w:szCs w:val="28"/>
        </w:rPr>
      </w:pPr>
    </w:p>
    <w:p w:rsidR="002D4425" w:rsidRDefault="002D4425" w:rsidP="002D4425">
      <w:pPr>
        <w:rPr>
          <w:b/>
          <w:sz w:val="28"/>
          <w:szCs w:val="28"/>
        </w:rPr>
      </w:pPr>
    </w:p>
    <w:sectPr w:rsidR="002D4425" w:rsidSect="002C5D7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EC2" w:rsidRDefault="005A7EC2" w:rsidP="005A7EC2">
      <w:r>
        <w:separator/>
      </w:r>
    </w:p>
  </w:endnote>
  <w:endnote w:type="continuationSeparator" w:id="1">
    <w:p w:rsidR="005A7EC2" w:rsidRDefault="005A7EC2" w:rsidP="005A7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EC2" w:rsidRDefault="005A7EC2" w:rsidP="005A7EC2">
      <w:r>
        <w:separator/>
      </w:r>
    </w:p>
  </w:footnote>
  <w:footnote w:type="continuationSeparator" w:id="1">
    <w:p w:rsidR="005A7EC2" w:rsidRDefault="005A7EC2" w:rsidP="005A7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1F08"/>
    <w:multiLevelType w:val="hybridMultilevel"/>
    <w:tmpl w:val="67B640D8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21CB4"/>
    <w:multiLevelType w:val="hybridMultilevel"/>
    <w:tmpl w:val="D33E8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28613E"/>
    <w:multiLevelType w:val="hybridMultilevel"/>
    <w:tmpl w:val="C64CD774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5">
    <w:nsid w:val="13054D67"/>
    <w:multiLevelType w:val="hybridMultilevel"/>
    <w:tmpl w:val="66BA7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C23BB"/>
    <w:multiLevelType w:val="hybridMultilevel"/>
    <w:tmpl w:val="6B563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0A4AF7"/>
    <w:multiLevelType w:val="hybridMultilevel"/>
    <w:tmpl w:val="6734C2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1AA2D2B"/>
    <w:multiLevelType w:val="hybridMultilevel"/>
    <w:tmpl w:val="2A8EDA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9A73B7"/>
    <w:multiLevelType w:val="hybridMultilevel"/>
    <w:tmpl w:val="F1A4C01C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CC664AD"/>
    <w:multiLevelType w:val="hybridMultilevel"/>
    <w:tmpl w:val="07EC3B96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95BA3"/>
    <w:multiLevelType w:val="hybridMultilevel"/>
    <w:tmpl w:val="16121A42"/>
    <w:lvl w:ilvl="0" w:tplc="3F8C3BB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131086"/>
    <w:multiLevelType w:val="hybridMultilevel"/>
    <w:tmpl w:val="17823B2A"/>
    <w:lvl w:ilvl="0" w:tplc="0419000F">
      <w:start w:val="1"/>
      <w:numFmt w:val="decimal"/>
      <w:lvlText w:val="%1."/>
      <w:lvlJc w:val="left"/>
      <w:pPr>
        <w:ind w:left="813" w:hanging="360"/>
      </w:p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5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903972"/>
    <w:multiLevelType w:val="hybridMultilevel"/>
    <w:tmpl w:val="045EDF2A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E57449"/>
    <w:multiLevelType w:val="hybridMultilevel"/>
    <w:tmpl w:val="7A6C26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DDF0934"/>
    <w:multiLevelType w:val="hybridMultilevel"/>
    <w:tmpl w:val="65665A50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D7D15"/>
    <w:multiLevelType w:val="hybridMultilevel"/>
    <w:tmpl w:val="D09A580E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C632D2"/>
    <w:multiLevelType w:val="hybridMultilevel"/>
    <w:tmpl w:val="22047D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39445D1"/>
    <w:multiLevelType w:val="hybridMultilevel"/>
    <w:tmpl w:val="2CEA7AE4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32107"/>
    <w:multiLevelType w:val="hybridMultilevel"/>
    <w:tmpl w:val="D95C47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1"/>
  </w:num>
  <w:num w:numId="4">
    <w:abstractNumId w:val="25"/>
  </w:num>
  <w:num w:numId="5">
    <w:abstractNumId w:val="17"/>
  </w:num>
  <w:num w:numId="6">
    <w:abstractNumId w:val="24"/>
  </w:num>
  <w:num w:numId="7">
    <w:abstractNumId w:val="19"/>
  </w:num>
  <w:num w:numId="8">
    <w:abstractNumId w:val="14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0"/>
  </w:num>
  <w:num w:numId="23">
    <w:abstractNumId w:val="11"/>
  </w:num>
  <w:num w:numId="24">
    <w:abstractNumId w:val="1"/>
  </w:num>
  <w:num w:numId="25">
    <w:abstractNumId w:val="2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F91"/>
    <w:rsid w:val="0009079A"/>
    <w:rsid w:val="000D572F"/>
    <w:rsid w:val="001352B1"/>
    <w:rsid w:val="001357A3"/>
    <w:rsid w:val="0017543B"/>
    <w:rsid w:val="001C2B3D"/>
    <w:rsid w:val="001F3778"/>
    <w:rsid w:val="002265AB"/>
    <w:rsid w:val="00261D2A"/>
    <w:rsid w:val="002913D2"/>
    <w:rsid w:val="00293DF9"/>
    <w:rsid w:val="002B482F"/>
    <w:rsid w:val="002C5D71"/>
    <w:rsid w:val="002D4425"/>
    <w:rsid w:val="00310E29"/>
    <w:rsid w:val="003D4F79"/>
    <w:rsid w:val="003E5C26"/>
    <w:rsid w:val="00432510"/>
    <w:rsid w:val="00457D43"/>
    <w:rsid w:val="00460B6E"/>
    <w:rsid w:val="00494ECB"/>
    <w:rsid w:val="004E6301"/>
    <w:rsid w:val="0050279D"/>
    <w:rsid w:val="00504BAD"/>
    <w:rsid w:val="00521E1F"/>
    <w:rsid w:val="0057696A"/>
    <w:rsid w:val="00583D64"/>
    <w:rsid w:val="005A7EC2"/>
    <w:rsid w:val="005B1F8E"/>
    <w:rsid w:val="006036AC"/>
    <w:rsid w:val="00665B43"/>
    <w:rsid w:val="00696CE3"/>
    <w:rsid w:val="006E7D70"/>
    <w:rsid w:val="0072260B"/>
    <w:rsid w:val="00735EB7"/>
    <w:rsid w:val="007948E2"/>
    <w:rsid w:val="007F32AF"/>
    <w:rsid w:val="00814EB3"/>
    <w:rsid w:val="008B3142"/>
    <w:rsid w:val="008E39B4"/>
    <w:rsid w:val="008F0C26"/>
    <w:rsid w:val="00914C9E"/>
    <w:rsid w:val="00924F91"/>
    <w:rsid w:val="0094700F"/>
    <w:rsid w:val="00976581"/>
    <w:rsid w:val="00992918"/>
    <w:rsid w:val="00996C31"/>
    <w:rsid w:val="009D39A8"/>
    <w:rsid w:val="00A41A6B"/>
    <w:rsid w:val="00A46585"/>
    <w:rsid w:val="00A72AE8"/>
    <w:rsid w:val="00B33312"/>
    <w:rsid w:val="00B8784A"/>
    <w:rsid w:val="00B97E4F"/>
    <w:rsid w:val="00BD0BE8"/>
    <w:rsid w:val="00BF48F3"/>
    <w:rsid w:val="00C0589F"/>
    <w:rsid w:val="00C749AD"/>
    <w:rsid w:val="00C83331"/>
    <w:rsid w:val="00C9093C"/>
    <w:rsid w:val="00CC0FEA"/>
    <w:rsid w:val="00D14AC3"/>
    <w:rsid w:val="00D45EC2"/>
    <w:rsid w:val="00D63B97"/>
    <w:rsid w:val="00DC270A"/>
    <w:rsid w:val="00ED2E69"/>
    <w:rsid w:val="00EE6BFF"/>
    <w:rsid w:val="00F02586"/>
    <w:rsid w:val="00FB2838"/>
    <w:rsid w:val="00FD1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5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765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7D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D4425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6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765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765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765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unhideWhenUsed/>
    <w:rsid w:val="00924F91"/>
    <w:pPr>
      <w:spacing w:before="100" w:beforeAutospacing="1" w:after="100" w:afterAutospacing="1"/>
    </w:pPr>
  </w:style>
  <w:style w:type="paragraph" w:styleId="a6">
    <w:name w:val="List Paragraph"/>
    <w:basedOn w:val="a"/>
    <w:qFormat/>
    <w:rsid w:val="00924F91"/>
    <w:pPr>
      <w:ind w:left="720"/>
      <w:contextualSpacing/>
    </w:pPr>
  </w:style>
  <w:style w:type="paragraph" w:styleId="a7">
    <w:name w:val="Body Text"/>
    <w:basedOn w:val="a"/>
    <w:link w:val="a8"/>
    <w:rsid w:val="00924F91"/>
    <w:pPr>
      <w:spacing w:after="120"/>
    </w:pPr>
  </w:style>
  <w:style w:type="character" w:customStyle="1" w:styleId="a8">
    <w:name w:val="Основной текст Знак"/>
    <w:basedOn w:val="a0"/>
    <w:link w:val="a7"/>
    <w:rsid w:val="0092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24F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24F9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924F91"/>
    <w:rPr>
      <w:rFonts w:eastAsiaTheme="minorEastAsia"/>
      <w:lang w:eastAsia="ru-RU"/>
    </w:rPr>
  </w:style>
  <w:style w:type="character" w:customStyle="1" w:styleId="Zag11">
    <w:name w:val="Zag_11"/>
    <w:rsid w:val="00BD0BE8"/>
  </w:style>
  <w:style w:type="paragraph" w:customStyle="1" w:styleId="Zag3">
    <w:name w:val="Zag_3"/>
    <w:basedOn w:val="a"/>
    <w:rsid w:val="00BD0BE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body">
    <w:name w:val="body"/>
    <w:basedOn w:val="a"/>
    <w:rsid w:val="00BD0BE8"/>
    <w:pPr>
      <w:spacing w:before="100" w:beforeAutospacing="1" w:after="100" w:afterAutospacing="1"/>
    </w:pPr>
  </w:style>
  <w:style w:type="character" w:styleId="ab">
    <w:name w:val="Hyperlink"/>
    <w:basedOn w:val="a0"/>
    <w:rsid w:val="00310E29"/>
    <w:rPr>
      <w:b/>
      <w:bCs/>
      <w:color w:val="003333"/>
      <w:sz w:val="18"/>
      <w:szCs w:val="18"/>
      <w:u w:val="single"/>
    </w:rPr>
  </w:style>
  <w:style w:type="paragraph" w:styleId="ac">
    <w:name w:val="Body Text Indent"/>
    <w:basedOn w:val="a"/>
    <w:link w:val="ad"/>
    <w:unhideWhenUsed/>
    <w:rsid w:val="002D442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D44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44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styleId="ae">
    <w:name w:val="Strong"/>
    <w:basedOn w:val="a0"/>
    <w:qFormat/>
    <w:rsid w:val="002D4425"/>
    <w:rPr>
      <w:b/>
      <w:bCs/>
    </w:rPr>
  </w:style>
  <w:style w:type="paragraph" w:styleId="af">
    <w:name w:val="No Spacing"/>
    <w:uiPriority w:val="1"/>
    <w:qFormat/>
    <w:rsid w:val="002D442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2D4425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styleId="af0">
    <w:name w:val="header"/>
    <w:basedOn w:val="a"/>
    <w:link w:val="af1"/>
    <w:uiPriority w:val="99"/>
    <w:semiHidden/>
    <w:unhideWhenUsed/>
    <w:rsid w:val="002D442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lang w:val="en-US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2D442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styleId="af2">
    <w:name w:val="Table Grid"/>
    <w:basedOn w:val="a1"/>
    <w:uiPriority w:val="59"/>
    <w:rsid w:val="00F02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9D39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4">
    <w:name w:val="Emphasis"/>
    <w:qFormat/>
    <w:rsid w:val="00EE6BF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457D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9291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929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10</Pages>
  <Words>3257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23</cp:revision>
  <cp:lastPrinted>2018-11-01T15:53:00Z</cp:lastPrinted>
  <dcterms:created xsi:type="dcterms:W3CDTF">2014-11-09T10:56:00Z</dcterms:created>
  <dcterms:modified xsi:type="dcterms:W3CDTF">2018-11-04T14:09:00Z</dcterms:modified>
</cp:coreProperties>
</file>